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DE2" w:rsidRPr="00BC41B3" w:rsidRDefault="00BC41B3" w:rsidP="00CA084D">
      <w:pPr>
        <w:shd w:val="clear" w:color="auto" w:fill="FFFFFF"/>
        <w:spacing w:after="0" w:line="244" w:lineRule="atLeast"/>
        <w:ind w:right="-483"/>
        <w:jc w:val="center"/>
        <w:rPr>
          <w:rFonts w:asciiTheme="majorBidi" w:eastAsia="Times New Roman" w:hAnsiTheme="majorBidi" w:cstheme="majorBidi"/>
          <w:color w:val="000000"/>
          <w:sz w:val="24"/>
          <w:szCs w:val="24"/>
          <w:lang w:bidi="ar-LB"/>
        </w:rPr>
      </w:pPr>
      <w:r w:rsidRPr="00BC41B3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  <w:rtl/>
          <w:lang w:bidi="ar-LB"/>
        </w:rPr>
        <w:t xml:space="preserve">دولة إسرائيل </w:t>
      </w:r>
    </w:p>
    <w:p w:rsidR="00BC41B3" w:rsidRPr="00BC41B3" w:rsidRDefault="00BC41B3" w:rsidP="009F5A80">
      <w:pPr>
        <w:shd w:val="clear" w:color="auto" w:fill="FFFFFF"/>
        <w:spacing w:after="0" w:line="244" w:lineRule="atLeast"/>
        <w:ind w:right="-483"/>
        <w:jc w:val="center"/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  <w:rtl/>
          <w:lang w:bidi="ar-LB"/>
        </w:rPr>
      </w:pPr>
      <w:r w:rsidRPr="00BC41B3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  <w:rtl/>
          <w:lang w:bidi="ar-LB"/>
        </w:rPr>
        <w:t xml:space="preserve">وزارة الثقافة </w:t>
      </w:r>
      <w:proofErr w:type="gramStart"/>
      <w:r w:rsidRPr="00BC41B3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  <w:rtl/>
          <w:lang w:bidi="ar-LB"/>
        </w:rPr>
        <w:t>والرياضة</w:t>
      </w:r>
      <w:proofErr w:type="gramEnd"/>
      <w:r w:rsidRPr="00BC41B3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  <w:rtl/>
          <w:lang w:bidi="ar-LB"/>
        </w:rPr>
        <w:t xml:space="preserve"> </w:t>
      </w:r>
    </w:p>
    <w:p w:rsidR="00530DE2" w:rsidRPr="00BC41B3" w:rsidRDefault="00530DE2" w:rsidP="00CA084D">
      <w:pPr>
        <w:spacing w:after="0" w:line="240" w:lineRule="auto"/>
        <w:ind w:right="-483"/>
        <w:jc w:val="both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shd w:val="clear" w:color="auto" w:fill="FFFFFF"/>
          <w:rtl/>
        </w:rPr>
      </w:pPr>
    </w:p>
    <w:p w:rsidR="00BC41B3" w:rsidRDefault="00BC41B3" w:rsidP="00BC41B3">
      <w:pPr>
        <w:spacing w:line="240" w:lineRule="auto"/>
        <w:ind w:right="-483"/>
        <w:jc w:val="center"/>
        <w:rPr>
          <w:rFonts w:asciiTheme="majorBidi" w:eastAsia="Times New Roman" w:hAnsiTheme="majorBidi" w:cstheme="majorBidi" w:hint="cs"/>
          <w:b/>
          <w:bCs/>
          <w:color w:val="000000"/>
          <w:sz w:val="28"/>
          <w:szCs w:val="28"/>
          <w:shd w:val="clear" w:color="auto" w:fill="FFFFFF"/>
          <w:rtl/>
          <w:lang w:bidi="ar-LB"/>
        </w:rPr>
      </w:pPr>
      <w:proofErr w:type="gramStart"/>
      <w:r>
        <w:rPr>
          <w:rFonts w:asciiTheme="majorBidi" w:eastAsia="Times New Roman" w:hAnsiTheme="majorBidi" w:cstheme="majorBidi" w:hint="cs"/>
          <w:b/>
          <w:bCs/>
          <w:color w:val="000000"/>
          <w:sz w:val="28"/>
          <w:szCs w:val="28"/>
          <w:shd w:val="clear" w:color="auto" w:fill="FFFFFF"/>
          <w:rtl/>
          <w:lang w:bidi="ar-LB"/>
        </w:rPr>
        <w:t>مناقصة</w:t>
      </w:r>
      <w:proofErr w:type="gramEnd"/>
      <w:r>
        <w:rPr>
          <w:rFonts w:asciiTheme="majorBidi" w:eastAsia="Times New Roman" w:hAnsiTheme="majorBidi" w:cstheme="majorBidi" w:hint="cs"/>
          <w:b/>
          <w:bCs/>
          <w:color w:val="000000"/>
          <w:sz w:val="28"/>
          <w:szCs w:val="28"/>
          <w:shd w:val="clear" w:color="auto" w:fill="FFFFFF"/>
          <w:rtl/>
          <w:lang w:bidi="ar-LB"/>
        </w:rPr>
        <w:t xml:space="preserve"> علنية رقم </w:t>
      </w:r>
      <w:r w:rsidR="006B065D" w:rsidRPr="00BC41B3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shd w:val="clear" w:color="auto" w:fill="FFFFFF"/>
          <w:rtl/>
        </w:rPr>
        <w:t>22/2019</w:t>
      </w:r>
      <w:r w:rsidR="00F53C37" w:rsidRPr="00BC41B3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shd w:val="clear" w:color="auto" w:fill="FFFFFF"/>
          <w:rtl/>
        </w:rPr>
        <w:t xml:space="preserve"> </w:t>
      </w:r>
      <w:r>
        <w:rPr>
          <w:rFonts w:asciiTheme="majorBidi" w:eastAsia="Times New Roman" w:hAnsiTheme="majorBidi" w:cstheme="majorBidi" w:hint="cs"/>
          <w:b/>
          <w:bCs/>
          <w:color w:val="000000"/>
          <w:sz w:val="28"/>
          <w:szCs w:val="28"/>
          <w:shd w:val="clear" w:color="auto" w:fill="FFFFFF"/>
          <w:rtl/>
          <w:lang w:bidi="ar-LB"/>
        </w:rPr>
        <w:t xml:space="preserve">لتقديم خدمات استشارة هندسية في مجال المنشآت الرياضية </w:t>
      </w:r>
    </w:p>
    <w:p w:rsidR="003E7EB5" w:rsidRPr="00BC41B3" w:rsidRDefault="00BC41B3" w:rsidP="003E7EB5">
      <w:pPr>
        <w:pStyle w:val="a3"/>
        <w:numPr>
          <w:ilvl w:val="0"/>
          <w:numId w:val="1"/>
        </w:numPr>
        <w:spacing w:after="120" w:line="240" w:lineRule="auto"/>
        <w:ind w:left="369" w:right="-482" w:hanging="284"/>
        <w:contextualSpacing w:val="0"/>
        <w:jc w:val="both"/>
        <w:textAlignment w:val="baseline"/>
        <w:rPr>
          <w:rFonts w:asciiTheme="majorBidi" w:eastAsia="Times New Roman" w:hAnsiTheme="majorBidi" w:cstheme="majorBidi"/>
          <w:b/>
          <w:bCs/>
          <w:color w:val="000000"/>
          <w:shd w:val="clear" w:color="auto" w:fill="FFFFFF"/>
        </w:rPr>
      </w:pPr>
      <w:proofErr w:type="gramStart"/>
      <w:r>
        <w:rPr>
          <w:rFonts w:asciiTheme="majorBidi" w:eastAsia="Times New Roman" w:hAnsiTheme="majorBidi" w:cstheme="majorBidi" w:hint="cs"/>
          <w:b/>
          <w:bCs/>
          <w:color w:val="000000"/>
          <w:shd w:val="clear" w:color="auto" w:fill="FFFFFF"/>
          <w:rtl/>
          <w:lang w:bidi="ar-LB"/>
        </w:rPr>
        <w:t>فترة</w:t>
      </w:r>
      <w:proofErr w:type="gramEnd"/>
      <w:r>
        <w:rPr>
          <w:rFonts w:asciiTheme="majorBidi" w:eastAsia="Times New Roman" w:hAnsiTheme="majorBidi" w:cstheme="majorBidi" w:hint="cs"/>
          <w:b/>
          <w:bCs/>
          <w:color w:val="000000"/>
          <w:shd w:val="clear" w:color="auto" w:fill="FFFFFF"/>
          <w:rtl/>
          <w:lang w:bidi="ar-LB"/>
        </w:rPr>
        <w:t xml:space="preserve"> التعاقد</w:t>
      </w:r>
    </w:p>
    <w:p w:rsidR="00BC41B3" w:rsidRDefault="00BC41B3" w:rsidP="00534559">
      <w:pPr>
        <w:pStyle w:val="a3"/>
        <w:numPr>
          <w:ilvl w:val="1"/>
          <w:numId w:val="1"/>
        </w:numPr>
        <w:spacing w:after="120" w:line="240" w:lineRule="auto"/>
        <w:ind w:right="-482"/>
        <w:contextualSpacing w:val="0"/>
        <w:jc w:val="both"/>
        <w:textAlignment w:val="baseline"/>
        <w:rPr>
          <w:rFonts w:asciiTheme="majorBidi" w:hAnsiTheme="majorBidi" w:cstheme="majorBidi" w:hint="cs"/>
        </w:rPr>
      </w:pPr>
      <w:r>
        <w:rPr>
          <w:rFonts w:asciiTheme="majorBidi" w:hAnsiTheme="majorBidi" w:cstheme="majorBidi" w:hint="cs"/>
          <w:rtl/>
          <w:lang w:bidi="ar-LB"/>
        </w:rPr>
        <w:t xml:space="preserve">فترة التعاقد </w:t>
      </w:r>
      <w:proofErr w:type="gramStart"/>
      <w:r>
        <w:rPr>
          <w:rFonts w:asciiTheme="majorBidi" w:hAnsiTheme="majorBidi" w:cstheme="majorBidi" w:hint="cs"/>
          <w:rtl/>
          <w:lang w:bidi="ar-LB"/>
        </w:rPr>
        <w:t>هي</w:t>
      </w:r>
      <w:proofErr w:type="gramEnd"/>
      <w:r>
        <w:rPr>
          <w:rFonts w:asciiTheme="majorBidi" w:hAnsiTheme="majorBidi" w:cstheme="majorBidi" w:hint="cs"/>
          <w:rtl/>
          <w:lang w:bidi="ar-LB"/>
        </w:rPr>
        <w:t xml:space="preserve"> لسنة واحدة من يوم توقيع الأطراف على العقد.</w:t>
      </w:r>
    </w:p>
    <w:p w:rsidR="00BC41B3" w:rsidRDefault="00BC41B3" w:rsidP="00563BDC">
      <w:pPr>
        <w:pStyle w:val="a3"/>
        <w:numPr>
          <w:ilvl w:val="1"/>
          <w:numId w:val="1"/>
        </w:numPr>
        <w:spacing w:after="120" w:line="240" w:lineRule="auto"/>
        <w:ind w:right="-482"/>
        <w:contextualSpacing w:val="0"/>
        <w:jc w:val="both"/>
        <w:textAlignment w:val="baseline"/>
        <w:rPr>
          <w:rFonts w:asciiTheme="majorBidi" w:hAnsiTheme="majorBidi" w:cstheme="majorBidi" w:hint="cs"/>
        </w:rPr>
      </w:pPr>
      <w:r>
        <w:rPr>
          <w:rFonts w:asciiTheme="majorBidi" w:hAnsiTheme="majorBidi" w:cstheme="majorBidi" w:hint="cs"/>
          <w:rtl/>
          <w:lang w:bidi="ar-LB"/>
        </w:rPr>
        <w:t>يحق للوزارة ، وفقاً لتقديراتها الحصرية ، تمديد فترة التعاقد بـ- 3 فترات إضافية سنة واحد كل مرة ، بمعنى فترة التعاقد القصوى  تكون أربع سنوات بالمجموع الكلي .</w:t>
      </w:r>
    </w:p>
    <w:p w:rsidR="00BC41B3" w:rsidRDefault="00BC41B3" w:rsidP="00BC41B3">
      <w:pPr>
        <w:pStyle w:val="a3"/>
        <w:numPr>
          <w:ilvl w:val="0"/>
          <w:numId w:val="1"/>
        </w:numPr>
        <w:spacing w:after="120" w:line="240" w:lineRule="auto"/>
        <w:ind w:left="369" w:right="-482" w:hanging="284"/>
        <w:contextualSpacing w:val="0"/>
        <w:jc w:val="both"/>
        <w:textAlignment w:val="baseline"/>
        <w:rPr>
          <w:rFonts w:asciiTheme="majorBidi" w:eastAsia="Times New Roman" w:hAnsiTheme="majorBidi" w:cstheme="majorBidi" w:hint="cs"/>
          <w:b/>
          <w:bCs/>
          <w:color w:val="000000"/>
          <w:shd w:val="clear" w:color="auto" w:fill="FFFFFF"/>
        </w:rPr>
      </w:pPr>
      <w:r>
        <w:rPr>
          <w:rFonts w:asciiTheme="majorBidi" w:eastAsia="Times New Roman" w:hAnsiTheme="majorBidi" w:cstheme="majorBidi" w:hint="cs"/>
          <w:b/>
          <w:bCs/>
          <w:color w:val="000000"/>
          <w:shd w:val="clear" w:color="auto" w:fill="FFFFFF"/>
          <w:rtl/>
          <w:lang w:bidi="ar-LB"/>
        </w:rPr>
        <w:t>شروط الحد الأدنى للاشتراك في المناقصة :</w:t>
      </w:r>
    </w:p>
    <w:p w:rsidR="00BC41B3" w:rsidRDefault="00BC41B3" w:rsidP="00BC41B3">
      <w:pPr>
        <w:pStyle w:val="a3"/>
        <w:spacing w:after="120" w:line="240" w:lineRule="auto"/>
        <w:ind w:left="369" w:right="-482"/>
        <w:contextualSpacing w:val="0"/>
        <w:jc w:val="both"/>
        <w:textAlignment w:val="baseline"/>
        <w:rPr>
          <w:rFonts w:asciiTheme="majorBidi" w:eastAsia="Times New Roman" w:hAnsiTheme="majorBidi" w:cstheme="majorBidi" w:hint="cs"/>
          <w:color w:val="000000"/>
          <w:shd w:val="clear" w:color="auto" w:fill="FFFFFF"/>
          <w:rtl/>
          <w:lang w:bidi="ar-LB"/>
        </w:rPr>
      </w:pPr>
      <w:r>
        <w:rPr>
          <w:rFonts w:asciiTheme="majorBidi" w:hAnsiTheme="majorBidi" w:cstheme="majorBidi" w:hint="cs"/>
          <w:rtl/>
          <w:lang w:bidi="ar-LB"/>
        </w:rPr>
        <w:t xml:space="preserve">في البند </w:t>
      </w:r>
      <w:r w:rsidR="00563BDC" w:rsidRPr="00BC41B3">
        <w:rPr>
          <w:rFonts w:asciiTheme="majorBidi" w:eastAsia="Times New Roman" w:hAnsiTheme="majorBidi" w:cstheme="majorBidi"/>
          <w:color w:val="000000"/>
          <w:shd w:val="clear" w:color="auto" w:fill="FFFFFF"/>
          <w:rtl/>
        </w:rPr>
        <w:t>5</w:t>
      </w:r>
      <w:r w:rsidR="003761F9" w:rsidRPr="00BC41B3">
        <w:rPr>
          <w:rFonts w:asciiTheme="majorBidi" w:eastAsia="Times New Roman" w:hAnsiTheme="majorBidi" w:cstheme="majorBidi"/>
          <w:color w:val="000000"/>
          <w:shd w:val="clear" w:color="auto" w:fill="FFFFFF"/>
          <w:rtl/>
        </w:rPr>
        <w:t xml:space="preserve">.1. </w:t>
      </w:r>
      <w:r>
        <w:rPr>
          <w:rFonts w:asciiTheme="majorBidi" w:eastAsia="Times New Roman" w:hAnsiTheme="majorBidi" w:cstheme="majorBidi" w:hint="cs"/>
          <w:color w:val="000000"/>
          <w:shd w:val="clear" w:color="auto" w:fill="FFFFFF"/>
          <w:rtl/>
          <w:lang w:bidi="ar-LB"/>
        </w:rPr>
        <w:t xml:space="preserve">من مستندات المناقصة </w:t>
      </w:r>
      <w:proofErr w:type="gramStart"/>
      <w:r>
        <w:rPr>
          <w:rFonts w:asciiTheme="majorBidi" w:eastAsia="Times New Roman" w:hAnsiTheme="majorBidi" w:cstheme="majorBidi" w:hint="cs"/>
          <w:color w:val="000000"/>
          <w:shd w:val="clear" w:color="auto" w:fill="FFFFFF"/>
          <w:rtl/>
          <w:lang w:bidi="ar-LB"/>
        </w:rPr>
        <w:t>مفصلة</w:t>
      </w:r>
      <w:proofErr w:type="gramEnd"/>
      <w:r>
        <w:rPr>
          <w:rFonts w:asciiTheme="majorBidi" w:eastAsia="Times New Roman" w:hAnsiTheme="majorBidi" w:cstheme="majorBidi" w:hint="cs"/>
          <w:color w:val="000000"/>
          <w:shd w:val="clear" w:color="auto" w:fill="FFFFFF"/>
          <w:rtl/>
          <w:lang w:bidi="ar-LB"/>
        </w:rPr>
        <w:t xml:space="preserve"> شروط الحد الأدنى الإدارية المطلوب من مقدمي العروض استيفائها.</w:t>
      </w:r>
    </w:p>
    <w:p w:rsidR="00BC41B3" w:rsidRDefault="00BC41B3" w:rsidP="00F53C37">
      <w:pPr>
        <w:pStyle w:val="a3"/>
        <w:spacing w:after="120" w:line="240" w:lineRule="auto"/>
        <w:ind w:left="369" w:right="-482"/>
        <w:contextualSpacing w:val="0"/>
        <w:jc w:val="both"/>
        <w:textAlignment w:val="baseline"/>
        <w:rPr>
          <w:rFonts w:asciiTheme="majorBidi" w:hAnsiTheme="majorBidi" w:cstheme="majorBidi" w:hint="cs"/>
          <w:b/>
          <w:bCs/>
          <w:rtl/>
          <w:lang w:bidi="ar-LB"/>
        </w:rPr>
      </w:pPr>
      <w:r>
        <w:rPr>
          <w:rFonts w:asciiTheme="majorBidi" w:hAnsiTheme="majorBidi" w:cstheme="majorBidi" w:hint="cs"/>
          <w:b/>
          <w:bCs/>
          <w:rtl/>
          <w:lang w:bidi="ar-LB"/>
        </w:rPr>
        <w:t xml:space="preserve">شروط حد أدنى </w:t>
      </w:r>
      <w:proofErr w:type="gramStart"/>
      <w:r>
        <w:rPr>
          <w:rFonts w:asciiTheme="majorBidi" w:hAnsiTheme="majorBidi" w:cstheme="majorBidi" w:hint="cs"/>
          <w:b/>
          <w:bCs/>
          <w:rtl/>
          <w:lang w:bidi="ar-LB"/>
        </w:rPr>
        <w:t>إدارية :</w:t>
      </w:r>
      <w:proofErr w:type="gramEnd"/>
    </w:p>
    <w:p w:rsidR="00BC41B3" w:rsidRDefault="00BC41B3" w:rsidP="001D2AB5">
      <w:pPr>
        <w:overflowPunct w:val="0"/>
        <w:autoSpaceDE w:val="0"/>
        <w:autoSpaceDN w:val="0"/>
        <w:adjustRightInd w:val="0"/>
        <w:spacing w:after="0" w:line="360" w:lineRule="auto"/>
        <w:ind w:left="368"/>
        <w:jc w:val="both"/>
        <w:textAlignment w:val="baseline"/>
        <w:rPr>
          <w:rFonts w:asciiTheme="majorBidi" w:hAnsiTheme="majorBidi" w:cstheme="majorBidi" w:hint="cs"/>
          <w:b/>
          <w:bCs/>
          <w:rtl/>
          <w:lang w:bidi="ar-LB"/>
        </w:rPr>
      </w:pPr>
      <w:bookmarkStart w:id="0" w:name="_Ref397200531"/>
      <w:bookmarkStart w:id="1" w:name="_Ref436331572"/>
      <w:bookmarkStart w:id="2" w:name="_Ref373173038"/>
      <w:proofErr w:type="gramStart"/>
      <w:r>
        <w:rPr>
          <w:rFonts w:asciiTheme="majorBidi" w:hAnsiTheme="majorBidi" w:cstheme="majorBidi" w:hint="cs"/>
          <w:b/>
          <w:bCs/>
          <w:rtl/>
          <w:lang w:bidi="ar-LB"/>
        </w:rPr>
        <w:t>مقدم</w:t>
      </w:r>
      <w:proofErr w:type="gramEnd"/>
      <w:r>
        <w:rPr>
          <w:rFonts w:asciiTheme="majorBidi" w:hAnsiTheme="majorBidi" w:cstheme="majorBidi" w:hint="cs"/>
          <w:b/>
          <w:bCs/>
          <w:rtl/>
          <w:lang w:bidi="ar-LB"/>
        </w:rPr>
        <w:t xml:space="preserve"> العرض:</w:t>
      </w:r>
    </w:p>
    <w:p w:rsidR="00F4058F" w:rsidRDefault="00BC41B3" w:rsidP="00F4058F">
      <w:pPr>
        <w:pStyle w:val="a3"/>
        <w:numPr>
          <w:ilvl w:val="1"/>
          <w:numId w:val="1"/>
        </w:numPr>
        <w:tabs>
          <w:tab w:val="num" w:pos="1837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Theme="majorBidi" w:hAnsiTheme="majorBidi" w:cstheme="majorBidi" w:hint="cs"/>
        </w:rPr>
      </w:pPr>
      <w:bookmarkStart w:id="3" w:name="_Ref531858207"/>
      <w:proofErr w:type="gramStart"/>
      <w:r>
        <w:rPr>
          <w:rFonts w:asciiTheme="majorBidi" w:hAnsiTheme="majorBidi" w:cstheme="majorBidi" w:hint="cs"/>
          <w:rtl/>
          <w:lang w:bidi="ar-LB"/>
        </w:rPr>
        <w:t>مقد</w:t>
      </w:r>
      <w:proofErr w:type="gramEnd"/>
      <w:r>
        <w:rPr>
          <w:rFonts w:asciiTheme="majorBidi" w:hAnsiTheme="majorBidi" w:cstheme="majorBidi" w:hint="cs"/>
          <w:rtl/>
          <w:lang w:bidi="ar-LB"/>
        </w:rPr>
        <w:t xml:space="preserve">م العرض صاحب معدل دورة مالية سنوية بقيمة </w:t>
      </w:r>
      <w:r w:rsidR="00563BDC" w:rsidRPr="00BC41B3">
        <w:rPr>
          <w:rFonts w:asciiTheme="majorBidi" w:hAnsiTheme="majorBidi" w:cstheme="majorBidi"/>
          <w:rtl/>
        </w:rPr>
        <w:t xml:space="preserve">4,000,000 </w:t>
      </w:r>
      <w:r w:rsidR="00F4058F">
        <w:rPr>
          <w:rFonts w:asciiTheme="majorBidi" w:hAnsiTheme="majorBidi" w:cstheme="majorBidi" w:hint="cs"/>
          <w:rtl/>
          <w:lang w:bidi="ar-LB"/>
        </w:rPr>
        <w:t xml:space="preserve">ش.ج ، على الأقل ، بالسنوات </w:t>
      </w:r>
      <w:r w:rsidR="00563BDC" w:rsidRPr="00BC41B3">
        <w:rPr>
          <w:rFonts w:asciiTheme="majorBidi" w:hAnsiTheme="majorBidi" w:cstheme="majorBidi"/>
          <w:rtl/>
        </w:rPr>
        <w:t>2018-2016</w:t>
      </w:r>
      <w:bookmarkEnd w:id="3"/>
      <w:r w:rsidR="00563BDC" w:rsidRPr="00BC41B3">
        <w:rPr>
          <w:rFonts w:asciiTheme="majorBidi" w:hAnsiTheme="majorBidi" w:cstheme="majorBidi"/>
          <w:rtl/>
        </w:rPr>
        <w:t xml:space="preserve"> </w:t>
      </w:r>
      <w:r w:rsidR="00F4058F">
        <w:rPr>
          <w:rFonts w:asciiTheme="majorBidi" w:hAnsiTheme="majorBidi" w:cstheme="majorBidi" w:hint="cs"/>
          <w:rtl/>
          <w:lang w:bidi="ar-LB"/>
        </w:rPr>
        <w:t>من فعاليات إدارة تخطيط هندسي / إدارة وإشراف هندسي .</w:t>
      </w:r>
    </w:p>
    <w:p w:rsidR="00F4058F" w:rsidRDefault="00F4058F" w:rsidP="00F4058F">
      <w:pPr>
        <w:pStyle w:val="a3"/>
        <w:numPr>
          <w:ilvl w:val="1"/>
          <w:numId w:val="1"/>
        </w:numPr>
        <w:tabs>
          <w:tab w:val="num" w:pos="1837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Theme="majorBidi" w:hAnsiTheme="majorBidi" w:cstheme="majorBidi" w:hint="cs"/>
        </w:rPr>
      </w:pPr>
      <w:bookmarkStart w:id="4" w:name="_Ref20569696"/>
      <w:proofErr w:type="gramStart"/>
      <w:r>
        <w:rPr>
          <w:rFonts w:asciiTheme="majorBidi" w:hAnsiTheme="majorBidi" w:cstheme="majorBidi" w:hint="cs"/>
          <w:rtl/>
          <w:lang w:bidi="ar-LB"/>
        </w:rPr>
        <w:t>مقدم</w:t>
      </w:r>
      <w:proofErr w:type="gramEnd"/>
      <w:r>
        <w:rPr>
          <w:rFonts w:asciiTheme="majorBidi" w:hAnsiTheme="majorBidi" w:cstheme="majorBidi" w:hint="cs"/>
          <w:rtl/>
          <w:lang w:bidi="ar-LB"/>
        </w:rPr>
        <w:t xml:space="preserve"> العرض هو مكتب مهندسين يستخدم على الأقل </w:t>
      </w:r>
      <w:r w:rsidR="00563BDC" w:rsidRPr="00BC41B3">
        <w:rPr>
          <w:rFonts w:asciiTheme="majorBidi" w:hAnsiTheme="majorBidi" w:cstheme="majorBidi"/>
          <w:rtl/>
        </w:rPr>
        <w:t xml:space="preserve">6 </w:t>
      </w:r>
      <w:r>
        <w:rPr>
          <w:rFonts w:asciiTheme="majorBidi" w:hAnsiTheme="majorBidi" w:cstheme="majorBidi" w:hint="cs"/>
          <w:rtl/>
          <w:lang w:bidi="ar-LB"/>
        </w:rPr>
        <w:t>مهندسين و/أو هندسيين من مجالات الهندسة المدنية.</w:t>
      </w:r>
    </w:p>
    <w:p w:rsidR="00F4058F" w:rsidRDefault="00F4058F" w:rsidP="00F4058F">
      <w:pPr>
        <w:pStyle w:val="a3"/>
        <w:numPr>
          <w:ilvl w:val="1"/>
          <w:numId w:val="1"/>
        </w:numPr>
        <w:tabs>
          <w:tab w:val="num" w:pos="1837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Theme="majorBidi" w:hAnsiTheme="majorBidi" w:cstheme="majorBidi" w:hint="cs"/>
        </w:rPr>
      </w:pPr>
      <w:bookmarkStart w:id="5" w:name="_Ref20569721"/>
      <w:bookmarkEnd w:id="4"/>
      <w:proofErr w:type="gramStart"/>
      <w:r>
        <w:rPr>
          <w:rFonts w:asciiTheme="majorBidi" w:hAnsiTheme="majorBidi" w:cstheme="majorBidi" w:hint="cs"/>
          <w:rtl/>
          <w:lang w:bidi="ar-LB"/>
        </w:rPr>
        <w:t>مقدم</w:t>
      </w:r>
      <w:proofErr w:type="gramEnd"/>
      <w:r>
        <w:rPr>
          <w:rFonts w:asciiTheme="majorBidi" w:hAnsiTheme="majorBidi" w:cstheme="majorBidi" w:hint="cs"/>
          <w:rtl/>
          <w:lang w:bidi="ar-LB"/>
        </w:rPr>
        <w:t xml:space="preserve"> العرض صاحب تجربة مثبتة بإدارة تخطيط، إدارة وإشراف على تنفيذ مشاريع في مجال الرياضة خلال السنوات الخمس الأخيرة، نفذ خلالها أعمال إدارة تخطيط وإشراف كالمذكور فيما يلي بشكل تراكمي:</w:t>
      </w:r>
    </w:p>
    <w:bookmarkEnd w:id="5"/>
    <w:p w:rsidR="00563BDC" w:rsidRPr="00BC41B3" w:rsidRDefault="00F4058F" w:rsidP="00F4058F">
      <w:pPr>
        <w:pStyle w:val="a3"/>
        <w:numPr>
          <w:ilvl w:val="2"/>
          <w:numId w:val="1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 w:hint="cs"/>
          <w:rtl/>
          <w:lang w:bidi="ar-LB"/>
        </w:rPr>
        <w:t xml:space="preserve">قاعة رياضية متعددة الأهداف </w:t>
      </w:r>
      <w:r w:rsidR="00563BDC" w:rsidRPr="00BC41B3">
        <w:rPr>
          <w:rFonts w:asciiTheme="majorBidi" w:hAnsiTheme="majorBidi" w:cstheme="majorBidi"/>
          <w:rtl/>
        </w:rPr>
        <w:t xml:space="preserve">1500 </w:t>
      </w:r>
      <w:r>
        <w:rPr>
          <w:rFonts w:asciiTheme="majorBidi" w:hAnsiTheme="majorBidi" w:cstheme="majorBidi" w:hint="cs"/>
          <w:rtl/>
          <w:lang w:bidi="ar-LB"/>
        </w:rPr>
        <w:t xml:space="preserve">متر </w:t>
      </w:r>
      <w:proofErr w:type="gramStart"/>
      <w:r>
        <w:rPr>
          <w:rFonts w:asciiTheme="majorBidi" w:hAnsiTheme="majorBidi" w:cstheme="majorBidi" w:hint="cs"/>
          <w:rtl/>
          <w:lang w:bidi="ar-LB"/>
        </w:rPr>
        <w:t>وأكثر ،</w:t>
      </w:r>
      <w:proofErr w:type="gramEnd"/>
      <w:r>
        <w:rPr>
          <w:rFonts w:asciiTheme="majorBidi" w:hAnsiTheme="majorBidi" w:cstheme="majorBidi" w:hint="cs"/>
          <w:rtl/>
          <w:lang w:bidi="ar-LB"/>
        </w:rPr>
        <w:t xml:space="preserve"> وأكثر من </w:t>
      </w:r>
      <w:r w:rsidR="00563BDC" w:rsidRPr="00BC41B3">
        <w:rPr>
          <w:rFonts w:asciiTheme="majorBidi" w:hAnsiTheme="majorBidi" w:cstheme="majorBidi"/>
          <w:rtl/>
        </w:rPr>
        <w:t xml:space="preserve">- 400 </w:t>
      </w:r>
      <w:r>
        <w:rPr>
          <w:rFonts w:asciiTheme="majorBidi" w:hAnsiTheme="majorBidi" w:cstheme="majorBidi" w:hint="cs"/>
          <w:rtl/>
          <w:lang w:bidi="ar-LB"/>
        </w:rPr>
        <w:t>مكان جلوس</w:t>
      </w:r>
      <w:r w:rsidR="00563BDC" w:rsidRPr="00BC41B3">
        <w:rPr>
          <w:rFonts w:asciiTheme="majorBidi" w:hAnsiTheme="majorBidi" w:cstheme="majorBidi"/>
          <w:rtl/>
        </w:rPr>
        <w:t xml:space="preserve">. </w:t>
      </w:r>
    </w:p>
    <w:p w:rsidR="00F4058F" w:rsidRDefault="00563BDC" w:rsidP="00F4058F">
      <w:pPr>
        <w:pStyle w:val="a3"/>
        <w:numPr>
          <w:ilvl w:val="2"/>
          <w:numId w:val="1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Theme="majorBidi" w:hAnsiTheme="majorBidi" w:cstheme="majorBidi" w:hint="cs"/>
        </w:rPr>
      </w:pPr>
      <w:r w:rsidRPr="00BC41B3">
        <w:rPr>
          <w:rFonts w:asciiTheme="majorBidi" w:hAnsiTheme="majorBidi" w:cstheme="majorBidi"/>
          <w:rtl/>
        </w:rPr>
        <w:t xml:space="preserve">2 </w:t>
      </w:r>
      <w:r w:rsidR="00F4058F">
        <w:rPr>
          <w:rFonts w:asciiTheme="majorBidi" w:hAnsiTheme="majorBidi" w:cstheme="majorBidi" w:hint="cs"/>
          <w:rtl/>
          <w:lang w:bidi="ar-LB"/>
        </w:rPr>
        <w:t xml:space="preserve">ملاعب كرة قدم، على الأقل ذات </w:t>
      </w:r>
      <w:r w:rsidRPr="00BC41B3">
        <w:rPr>
          <w:rFonts w:asciiTheme="majorBidi" w:hAnsiTheme="majorBidi" w:cstheme="majorBidi"/>
          <w:rtl/>
        </w:rPr>
        <w:t xml:space="preserve">350 </w:t>
      </w:r>
      <w:r w:rsidR="00F4058F">
        <w:rPr>
          <w:rFonts w:asciiTheme="majorBidi" w:hAnsiTheme="majorBidi" w:cstheme="majorBidi" w:hint="cs"/>
          <w:rtl/>
          <w:lang w:bidi="ar-LB"/>
        </w:rPr>
        <w:t xml:space="preserve">مكان جلوس وأكثر ملائمة لألعاب كرة القدم من الفرق والمستويات المختلفة </w:t>
      </w:r>
      <w:r w:rsidRPr="00BC41B3">
        <w:rPr>
          <w:rFonts w:asciiTheme="majorBidi" w:hAnsiTheme="majorBidi" w:cstheme="majorBidi"/>
          <w:rtl/>
        </w:rPr>
        <w:t>(</w:t>
      </w:r>
      <w:r w:rsidR="00F4058F">
        <w:rPr>
          <w:rFonts w:asciiTheme="majorBidi" w:hAnsiTheme="majorBidi" w:cstheme="majorBidi" w:hint="cs"/>
          <w:rtl/>
          <w:lang w:bidi="ar-LB"/>
        </w:rPr>
        <w:t>يشمل الشبيبة ) بموجب طلبات اتحاد كرة القدم الإسرائيلي .</w:t>
      </w:r>
    </w:p>
    <w:p w:rsidR="00F4058F" w:rsidRDefault="00F4058F" w:rsidP="00563BDC">
      <w:pPr>
        <w:overflowPunct w:val="0"/>
        <w:autoSpaceDE w:val="0"/>
        <w:autoSpaceDN w:val="0"/>
        <w:adjustRightInd w:val="0"/>
        <w:spacing w:after="0" w:line="360" w:lineRule="auto"/>
        <w:ind w:left="368"/>
        <w:jc w:val="both"/>
        <w:textAlignment w:val="baseline"/>
        <w:rPr>
          <w:rFonts w:asciiTheme="majorBidi" w:hAnsiTheme="majorBidi" w:cstheme="majorBidi" w:hint="cs"/>
          <w:b/>
          <w:bCs/>
          <w:rtl/>
          <w:lang w:bidi="ar-LB"/>
        </w:rPr>
      </w:pPr>
      <w:proofErr w:type="gramStart"/>
      <w:r>
        <w:rPr>
          <w:rFonts w:asciiTheme="majorBidi" w:hAnsiTheme="majorBidi" w:cstheme="majorBidi" w:hint="cs"/>
          <w:b/>
          <w:bCs/>
          <w:rtl/>
          <w:lang w:bidi="ar-LB"/>
        </w:rPr>
        <w:t>مدير</w:t>
      </w:r>
      <w:proofErr w:type="gramEnd"/>
      <w:r>
        <w:rPr>
          <w:rFonts w:asciiTheme="majorBidi" w:hAnsiTheme="majorBidi" w:cstheme="majorBidi" w:hint="cs"/>
          <w:b/>
          <w:bCs/>
          <w:rtl/>
          <w:lang w:bidi="ar-LB"/>
        </w:rPr>
        <w:t xml:space="preserve"> المشروع المقترح:</w:t>
      </w:r>
    </w:p>
    <w:p w:rsidR="00F4058F" w:rsidRDefault="00F4058F" w:rsidP="00F4058F">
      <w:pPr>
        <w:pStyle w:val="a3"/>
        <w:numPr>
          <w:ilvl w:val="1"/>
          <w:numId w:val="1"/>
        </w:numPr>
        <w:tabs>
          <w:tab w:val="num" w:pos="1837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Theme="majorBidi" w:hAnsiTheme="majorBidi" w:cstheme="majorBidi" w:hint="cs"/>
        </w:rPr>
      </w:pPr>
      <w:bookmarkStart w:id="6" w:name="_Ref531858137"/>
      <w:r>
        <w:rPr>
          <w:rFonts w:asciiTheme="majorBidi" w:hAnsiTheme="majorBidi" w:cstheme="majorBidi" w:hint="cs"/>
          <w:rtl/>
          <w:lang w:bidi="ar-LB"/>
        </w:rPr>
        <w:t>مدير المشروع المقترح من قبله، هو مهندس ، صاحب لقب أكاديمي ، مسجل في سجل المهندسين والمهندسين المعماريين ، صاحب تجربة مثبتة بإدارة تخطيط، إدارة وإشراف على تنفيذ مشاريع في مجال الرياضة خلال السنوات الخمس الأخيرة، نفذ خلالها أعمال إدارة وإشراف كالمذكور فيما يلي وبشكل تراكمي :</w:t>
      </w:r>
    </w:p>
    <w:bookmarkEnd w:id="6"/>
    <w:p w:rsidR="00F4058F" w:rsidRPr="00F4058F" w:rsidRDefault="00F4058F" w:rsidP="00F4058F">
      <w:pPr>
        <w:pStyle w:val="a3"/>
        <w:numPr>
          <w:ilvl w:val="2"/>
          <w:numId w:val="1"/>
        </w:numPr>
        <w:rPr>
          <w:rFonts w:asciiTheme="majorBidi" w:hAnsiTheme="majorBidi" w:cstheme="majorBidi"/>
          <w:rtl/>
        </w:rPr>
      </w:pPr>
      <w:r w:rsidRPr="00F4058F">
        <w:rPr>
          <w:rFonts w:asciiTheme="majorBidi" w:hAnsiTheme="majorBidi" w:cstheme="majorBidi"/>
        </w:rPr>
        <w:t xml:space="preserve"> </w:t>
      </w:r>
      <w:r w:rsidRPr="00F4058F">
        <w:rPr>
          <w:rFonts w:asciiTheme="majorBidi" w:hAnsiTheme="majorBidi" w:cs="Times New Roman" w:hint="cs"/>
          <w:rtl/>
          <w:lang w:bidi="ar-SA"/>
        </w:rPr>
        <w:t>قاعة</w:t>
      </w:r>
      <w:r w:rsidRPr="00F4058F">
        <w:rPr>
          <w:rFonts w:asciiTheme="majorBidi" w:hAnsiTheme="majorBidi" w:cs="Times New Roman"/>
          <w:rtl/>
          <w:lang w:bidi="ar-SA"/>
        </w:rPr>
        <w:t xml:space="preserve"> </w:t>
      </w:r>
      <w:r w:rsidRPr="00F4058F">
        <w:rPr>
          <w:rFonts w:asciiTheme="majorBidi" w:hAnsiTheme="majorBidi" w:cs="Times New Roman" w:hint="cs"/>
          <w:rtl/>
          <w:lang w:bidi="ar-SA"/>
        </w:rPr>
        <w:t>رياضية</w:t>
      </w:r>
      <w:r w:rsidRPr="00F4058F">
        <w:rPr>
          <w:rFonts w:asciiTheme="majorBidi" w:hAnsiTheme="majorBidi" w:cs="Times New Roman"/>
          <w:rtl/>
          <w:lang w:bidi="ar-SA"/>
        </w:rPr>
        <w:t xml:space="preserve"> </w:t>
      </w:r>
      <w:r w:rsidRPr="00F4058F">
        <w:rPr>
          <w:rFonts w:asciiTheme="majorBidi" w:hAnsiTheme="majorBidi" w:cs="Times New Roman" w:hint="cs"/>
          <w:rtl/>
          <w:lang w:bidi="ar-SA"/>
        </w:rPr>
        <w:t>متعددة</w:t>
      </w:r>
      <w:r w:rsidRPr="00F4058F">
        <w:rPr>
          <w:rFonts w:asciiTheme="majorBidi" w:hAnsiTheme="majorBidi" w:cs="Times New Roman"/>
          <w:rtl/>
          <w:lang w:bidi="ar-SA"/>
        </w:rPr>
        <w:t xml:space="preserve"> </w:t>
      </w:r>
      <w:r w:rsidRPr="00F4058F">
        <w:rPr>
          <w:rFonts w:asciiTheme="majorBidi" w:hAnsiTheme="majorBidi" w:cs="Times New Roman" w:hint="cs"/>
          <w:rtl/>
          <w:lang w:bidi="ar-SA"/>
        </w:rPr>
        <w:t>الأهداف</w:t>
      </w:r>
      <w:r w:rsidRPr="00F4058F">
        <w:rPr>
          <w:rFonts w:asciiTheme="majorBidi" w:hAnsiTheme="majorBidi" w:cs="Times New Roman"/>
          <w:rtl/>
          <w:lang w:bidi="ar-SA"/>
        </w:rPr>
        <w:t xml:space="preserve"> 1500 </w:t>
      </w:r>
      <w:r w:rsidRPr="00F4058F">
        <w:rPr>
          <w:rFonts w:asciiTheme="majorBidi" w:hAnsiTheme="majorBidi" w:cs="Times New Roman" w:hint="cs"/>
          <w:rtl/>
          <w:lang w:bidi="ar-SA"/>
        </w:rPr>
        <w:t>متر</w:t>
      </w:r>
      <w:r w:rsidRPr="00F4058F">
        <w:rPr>
          <w:rFonts w:asciiTheme="majorBidi" w:hAnsiTheme="majorBidi" w:cs="Times New Roman"/>
          <w:rtl/>
          <w:lang w:bidi="ar-SA"/>
        </w:rPr>
        <w:t xml:space="preserve"> </w:t>
      </w:r>
      <w:proofErr w:type="gramStart"/>
      <w:r w:rsidRPr="00F4058F">
        <w:rPr>
          <w:rFonts w:asciiTheme="majorBidi" w:hAnsiTheme="majorBidi" w:cs="Times New Roman" w:hint="cs"/>
          <w:rtl/>
          <w:lang w:bidi="ar-SA"/>
        </w:rPr>
        <w:t>وأكثر</w:t>
      </w:r>
      <w:r w:rsidRPr="00F4058F">
        <w:rPr>
          <w:rFonts w:asciiTheme="majorBidi" w:hAnsiTheme="majorBidi" w:cs="Times New Roman"/>
          <w:rtl/>
          <w:lang w:bidi="ar-SA"/>
        </w:rPr>
        <w:t xml:space="preserve"> </w:t>
      </w:r>
      <w:r w:rsidRPr="00F4058F">
        <w:rPr>
          <w:rFonts w:asciiTheme="majorBidi" w:hAnsiTheme="majorBidi" w:cs="Times New Roman" w:hint="cs"/>
          <w:rtl/>
          <w:lang w:bidi="ar-SA"/>
        </w:rPr>
        <w:t>،</w:t>
      </w:r>
      <w:proofErr w:type="gramEnd"/>
      <w:r w:rsidRPr="00F4058F">
        <w:rPr>
          <w:rFonts w:asciiTheme="majorBidi" w:hAnsiTheme="majorBidi" w:cs="Times New Roman"/>
          <w:rtl/>
          <w:lang w:bidi="ar-SA"/>
        </w:rPr>
        <w:t xml:space="preserve"> </w:t>
      </w:r>
      <w:r w:rsidRPr="00F4058F">
        <w:rPr>
          <w:rFonts w:asciiTheme="majorBidi" w:hAnsiTheme="majorBidi" w:cs="Times New Roman" w:hint="cs"/>
          <w:rtl/>
          <w:lang w:bidi="ar-SA"/>
        </w:rPr>
        <w:t>وأكثر</w:t>
      </w:r>
      <w:r w:rsidRPr="00F4058F">
        <w:rPr>
          <w:rFonts w:asciiTheme="majorBidi" w:hAnsiTheme="majorBidi" w:cs="Times New Roman"/>
          <w:rtl/>
          <w:lang w:bidi="ar-SA"/>
        </w:rPr>
        <w:t xml:space="preserve"> </w:t>
      </w:r>
      <w:r w:rsidRPr="00F4058F">
        <w:rPr>
          <w:rFonts w:asciiTheme="majorBidi" w:hAnsiTheme="majorBidi" w:cs="Times New Roman" w:hint="cs"/>
          <w:rtl/>
          <w:lang w:bidi="ar-SA"/>
        </w:rPr>
        <w:t>من</w:t>
      </w:r>
      <w:r w:rsidRPr="00F4058F">
        <w:rPr>
          <w:rFonts w:asciiTheme="majorBidi" w:hAnsiTheme="majorBidi" w:cs="Times New Roman"/>
          <w:rtl/>
          <w:lang w:bidi="ar-SA"/>
        </w:rPr>
        <w:t xml:space="preserve"> - 400 </w:t>
      </w:r>
      <w:r w:rsidRPr="00F4058F">
        <w:rPr>
          <w:rFonts w:asciiTheme="majorBidi" w:hAnsiTheme="majorBidi" w:cs="Times New Roman" w:hint="cs"/>
          <w:rtl/>
          <w:lang w:bidi="ar-SA"/>
        </w:rPr>
        <w:t>مكان</w:t>
      </w:r>
      <w:r w:rsidRPr="00F4058F">
        <w:rPr>
          <w:rFonts w:asciiTheme="majorBidi" w:hAnsiTheme="majorBidi" w:cs="Times New Roman"/>
          <w:rtl/>
          <w:lang w:bidi="ar-SA"/>
        </w:rPr>
        <w:t xml:space="preserve"> </w:t>
      </w:r>
      <w:r w:rsidRPr="00F4058F">
        <w:rPr>
          <w:rFonts w:asciiTheme="majorBidi" w:hAnsiTheme="majorBidi" w:cs="Times New Roman" w:hint="cs"/>
          <w:rtl/>
          <w:lang w:bidi="ar-SA"/>
        </w:rPr>
        <w:t>جلوس</w:t>
      </w:r>
      <w:r w:rsidRPr="00F4058F">
        <w:rPr>
          <w:rFonts w:asciiTheme="majorBidi" w:hAnsiTheme="majorBidi" w:cs="Times New Roman"/>
          <w:rtl/>
          <w:lang w:bidi="ar-SA"/>
        </w:rPr>
        <w:t xml:space="preserve">. </w:t>
      </w:r>
    </w:p>
    <w:p w:rsidR="00F4058F" w:rsidRPr="00F4058F" w:rsidRDefault="00563BDC" w:rsidP="00F4058F">
      <w:pPr>
        <w:pStyle w:val="a3"/>
        <w:numPr>
          <w:ilvl w:val="2"/>
          <w:numId w:val="1"/>
        </w:numPr>
        <w:rPr>
          <w:rFonts w:asciiTheme="majorBidi" w:hAnsiTheme="majorBidi" w:cstheme="majorBidi"/>
          <w:rtl/>
        </w:rPr>
      </w:pPr>
      <w:r w:rsidRPr="00F4058F">
        <w:rPr>
          <w:rFonts w:asciiTheme="majorBidi" w:hAnsiTheme="majorBidi" w:cstheme="majorBidi"/>
          <w:rtl/>
        </w:rPr>
        <w:t xml:space="preserve">2 </w:t>
      </w:r>
      <w:r w:rsidR="00F4058F" w:rsidRPr="00F4058F">
        <w:rPr>
          <w:rFonts w:asciiTheme="majorBidi" w:hAnsiTheme="majorBidi" w:cs="Times New Roman" w:hint="cs"/>
          <w:rtl/>
          <w:lang w:bidi="ar-SA"/>
        </w:rPr>
        <w:t>ملاعب</w:t>
      </w:r>
      <w:r w:rsidR="00F4058F" w:rsidRPr="00F4058F">
        <w:rPr>
          <w:rFonts w:asciiTheme="majorBidi" w:hAnsiTheme="majorBidi" w:cs="Times New Roman"/>
          <w:rtl/>
          <w:lang w:bidi="ar-SA"/>
        </w:rPr>
        <w:t xml:space="preserve"> </w:t>
      </w:r>
      <w:r w:rsidR="00F4058F" w:rsidRPr="00F4058F">
        <w:rPr>
          <w:rFonts w:asciiTheme="majorBidi" w:hAnsiTheme="majorBidi" w:cs="Times New Roman" w:hint="cs"/>
          <w:rtl/>
          <w:lang w:bidi="ar-SA"/>
        </w:rPr>
        <w:t>كرة</w:t>
      </w:r>
      <w:r w:rsidR="00F4058F" w:rsidRPr="00F4058F">
        <w:rPr>
          <w:rFonts w:asciiTheme="majorBidi" w:hAnsiTheme="majorBidi" w:cs="Times New Roman"/>
          <w:rtl/>
          <w:lang w:bidi="ar-SA"/>
        </w:rPr>
        <w:t xml:space="preserve"> </w:t>
      </w:r>
      <w:r w:rsidR="00F4058F" w:rsidRPr="00F4058F">
        <w:rPr>
          <w:rFonts w:asciiTheme="majorBidi" w:hAnsiTheme="majorBidi" w:cs="Times New Roman" w:hint="cs"/>
          <w:rtl/>
          <w:lang w:bidi="ar-SA"/>
        </w:rPr>
        <w:t>قدم،</w:t>
      </w:r>
      <w:r w:rsidR="00F4058F" w:rsidRPr="00F4058F">
        <w:rPr>
          <w:rFonts w:asciiTheme="majorBidi" w:hAnsiTheme="majorBidi" w:cs="Times New Roman"/>
          <w:rtl/>
          <w:lang w:bidi="ar-SA"/>
        </w:rPr>
        <w:t xml:space="preserve"> </w:t>
      </w:r>
      <w:r w:rsidR="00F4058F" w:rsidRPr="00F4058F">
        <w:rPr>
          <w:rFonts w:asciiTheme="majorBidi" w:hAnsiTheme="majorBidi" w:cs="Times New Roman" w:hint="cs"/>
          <w:rtl/>
          <w:lang w:bidi="ar-SA"/>
        </w:rPr>
        <w:t>على</w:t>
      </w:r>
      <w:r w:rsidR="00F4058F" w:rsidRPr="00F4058F">
        <w:rPr>
          <w:rFonts w:asciiTheme="majorBidi" w:hAnsiTheme="majorBidi" w:cs="Times New Roman"/>
          <w:rtl/>
          <w:lang w:bidi="ar-SA"/>
        </w:rPr>
        <w:t xml:space="preserve"> </w:t>
      </w:r>
      <w:r w:rsidR="00F4058F" w:rsidRPr="00F4058F">
        <w:rPr>
          <w:rFonts w:asciiTheme="majorBidi" w:hAnsiTheme="majorBidi" w:cs="Times New Roman" w:hint="cs"/>
          <w:rtl/>
          <w:lang w:bidi="ar-SA"/>
        </w:rPr>
        <w:t>الأقل</w:t>
      </w:r>
      <w:r w:rsidR="00F4058F" w:rsidRPr="00F4058F">
        <w:rPr>
          <w:rFonts w:asciiTheme="majorBidi" w:hAnsiTheme="majorBidi" w:cs="Times New Roman"/>
          <w:rtl/>
          <w:lang w:bidi="ar-SA"/>
        </w:rPr>
        <w:t xml:space="preserve"> </w:t>
      </w:r>
      <w:r w:rsidR="00F4058F" w:rsidRPr="00F4058F">
        <w:rPr>
          <w:rFonts w:asciiTheme="majorBidi" w:hAnsiTheme="majorBidi" w:cs="Times New Roman" w:hint="cs"/>
          <w:rtl/>
          <w:lang w:bidi="ar-SA"/>
        </w:rPr>
        <w:t>ذات</w:t>
      </w:r>
      <w:r w:rsidR="00F4058F" w:rsidRPr="00F4058F">
        <w:rPr>
          <w:rFonts w:asciiTheme="majorBidi" w:hAnsiTheme="majorBidi" w:cs="Times New Roman"/>
          <w:rtl/>
          <w:lang w:bidi="ar-SA"/>
        </w:rPr>
        <w:t xml:space="preserve"> 350 </w:t>
      </w:r>
      <w:r w:rsidR="00F4058F" w:rsidRPr="00F4058F">
        <w:rPr>
          <w:rFonts w:asciiTheme="majorBidi" w:hAnsiTheme="majorBidi" w:cs="Times New Roman" w:hint="cs"/>
          <w:rtl/>
          <w:lang w:bidi="ar-SA"/>
        </w:rPr>
        <w:t>مكان</w:t>
      </w:r>
      <w:r w:rsidR="00F4058F" w:rsidRPr="00F4058F">
        <w:rPr>
          <w:rFonts w:asciiTheme="majorBidi" w:hAnsiTheme="majorBidi" w:cs="Times New Roman"/>
          <w:rtl/>
          <w:lang w:bidi="ar-SA"/>
        </w:rPr>
        <w:t xml:space="preserve"> </w:t>
      </w:r>
      <w:r w:rsidR="00F4058F" w:rsidRPr="00F4058F">
        <w:rPr>
          <w:rFonts w:asciiTheme="majorBidi" w:hAnsiTheme="majorBidi" w:cs="Times New Roman" w:hint="cs"/>
          <w:rtl/>
          <w:lang w:bidi="ar-SA"/>
        </w:rPr>
        <w:t>جلوس</w:t>
      </w:r>
      <w:r w:rsidR="00F4058F" w:rsidRPr="00F4058F">
        <w:rPr>
          <w:rFonts w:asciiTheme="majorBidi" w:hAnsiTheme="majorBidi" w:cs="Times New Roman"/>
          <w:rtl/>
          <w:lang w:bidi="ar-SA"/>
        </w:rPr>
        <w:t xml:space="preserve"> </w:t>
      </w:r>
      <w:r w:rsidR="00F4058F" w:rsidRPr="00F4058F">
        <w:rPr>
          <w:rFonts w:asciiTheme="majorBidi" w:hAnsiTheme="majorBidi" w:cs="Times New Roman" w:hint="cs"/>
          <w:rtl/>
          <w:lang w:bidi="ar-SA"/>
        </w:rPr>
        <w:t>وأكثر</w:t>
      </w:r>
      <w:r w:rsidR="00F4058F" w:rsidRPr="00F4058F">
        <w:rPr>
          <w:rFonts w:asciiTheme="majorBidi" w:hAnsiTheme="majorBidi" w:cs="Times New Roman"/>
          <w:rtl/>
          <w:lang w:bidi="ar-SA"/>
        </w:rPr>
        <w:t xml:space="preserve"> </w:t>
      </w:r>
      <w:r w:rsidR="00F4058F" w:rsidRPr="00F4058F">
        <w:rPr>
          <w:rFonts w:asciiTheme="majorBidi" w:hAnsiTheme="majorBidi" w:cs="Times New Roman" w:hint="cs"/>
          <w:rtl/>
          <w:lang w:bidi="ar-SA"/>
        </w:rPr>
        <w:t>ملائمة</w:t>
      </w:r>
      <w:r w:rsidR="00F4058F" w:rsidRPr="00F4058F">
        <w:rPr>
          <w:rFonts w:asciiTheme="majorBidi" w:hAnsiTheme="majorBidi" w:cs="Times New Roman"/>
          <w:rtl/>
          <w:lang w:bidi="ar-SA"/>
        </w:rPr>
        <w:t xml:space="preserve"> </w:t>
      </w:r>
      <w:r w:rsidR="00F4058F" w:rsidRPr="00F4058F">
        <w:rPr>
          <w:rFonts w:asciiTheme="majorBidi" w:hAnsiTheme="majorBidi" w:cs="Times New Roman" w:hint="cs"/>
          <w:rtl/>
          <w:lang w:bidi="ar-SA"/>
        </w:rPr>
        <w:t>لألعاب</w:t>
      </w:r>
      <w:r w:rsidR="00F4058F" w:rsidRPr="00F4058F">
        <w:rPr>
          <w:rFonts w:asciiTheme="majorBidi" w:hAnsiTheme="majorBidi" w:cs="Times New Roman"/>
          <w:rtl/>
          <w:lang w:bidi="ar-SA"/>
        </w:rPr>
        <w:t xml:space="preserve"> </w:t>
      </w:r>
      <w:r w:rsidR="00F4058F" w:rsidRPr="00F4058F">
        <w:rPr>
          <w:rFonts w:asciiTheme="majorBidi" w:hAnsiTheme="majorBidi" w:cs="Times New Roman" w:hint="cs"/>
          <w:rtl/>
          <w:lang w:bidi="ar-SA"/>
        </w:rPr>
        <w:t>كرة</w:t>
      </w:r>
      <w:r w:rsidR="00F4058F" w:rsidRPr="00F4058F">
        <w:rPr>
          <w:rFonts w:asciiTheme="majorBidi" w:hAnsiTheme="majorBidi" w:cs="Times New Roman"/>
          <w:rtl/>
          <w:lang w:bidi="ar-SA"/>
        </w:rPr>
        <w:t xml:space="preserve"> </w:t>
      </w:r>
      <w:r w:rsidR="00F4058F" w:rsidRPr="00F4058F">
        <w:rPr>
          <w:rFonts w:asciiTheme="majorBidi" w:hAnsiTheme="majorBidi" w:cs="Times New Roman" w:hint="cs"/>
          <w:rtl/>
          <w:lang w:bidi="ar-SA"/>
        </w:rPr>
        <w:t>القدم</w:t>
      </w:r>
      <w:r w:rsidR="00F4058F" w:rsidRPr="00F4058F">
        <w:rPr>
          <w:rFonts w:asciiTheme="majorBidi" w:hAnsiTheme="majorBidi" w:cs="Times New Roman"/>
          <w:rtl/>
          <w:lang w:bidi="ar-SA"/>
        </w:rPr>
        <w:t xml:space="preserve"> </w:t>
      </w:r>
      <w:r w:rsidR="00F4058F" w:rsidRPr="00F4058F">
        <w:rPr>
          <w:rFonts w:asciiTheme="majorBidi" w:hAnsiTheme="majorBidi" w:cs="Times New Roman" w:hint="cs"/>
          <w:rtl/>
          <w:lang w:bidi="ar-SA"/>
        </w:rPr>
        <w:t>من</w:t>
      </w:r>
      <w:r w:rsidR="00F4058F" w:rsidRPr="00F4058F">
        <w:rPr>
          <w:rFonts w:asciiTheme="majorBidi" w:hAnsiTheme="majorBidi" w:cs="Times New Roman"/>
          <w:rtl/>
          <w:lang w:bidi="ar-SA"/>
        </w:rPr>
        <w:t xml:space="preserve"> </w:t>
      </w:r>
      <w:r w:rsidR="00F4058F" w:rsidRPr="00F4058F">
        <w:rPr>
          <w:rFonts w:asciiTheme="majorBidi" w:hAnsiTheme="majorBidi" w:cs="Times New Roman" w:hint="cs"/>
          <w:rtl/>
          <w:lang w:bidi="ar-SA"/>
        </w:rPr>
        <w:t>الفرق</w:t>
      </w:r>
      <w:r w:rsidR="00F4058F" w:rsidRPr="00F4058F">
        <w:rPr>
          <w:rFonts w:asciiTheme="majorBidi" w:hAnsiTheme="majorBidi" w:cs="Times New Roman"/>
          <w:rtl/>
          <w:lang w:bidi="ar-SA"/>
        </w:rPr>
        <w:t xml:space="preserve"> </w:t>
      </w:r>
      <w:r w:rsidR="00F4058F" w:rsidRPr="00F4058F">
        <w:rPr>
          <w:rFonts w:asciiTheme="majorBidi" w:hAnsiTheme="majorBidi" w:cs="Times New Roman" w:hint="cs"/>
          <w:rtl/>
          <w:lang w:bidi="ar-SA"/>
        </w:rPr>
        <w:t>والمستويات</w:t>
      </w:r>
      <w:r w:rsidR="00F4058F" w:rsidRPr="00F4058F">
        <w:rPr>
          <w:rFonts w:asciiTheme="majorBidi" w:hAnsiTheme="majorBidi" w:cs="Times New Roman"/>
          <w:rtl/>
          <w:lang w:bidi="ar-SA"/>
        </w:rPr>
        <w:t xml:space="preserve"> </w:t>
      </w:r>
      <w:r w:rsidR="00F4058F" w:rsidRPr="00F4058F">
        <w:rPr>
          <w:rFonts w:asciiTheme="majorBidi" w:hAnsiTheme="majorBidi" w:cs="Times New Roman" w:hint="cs"/>
          <w:rtl/>
          <w:lang w:bidi="ar-SA"/>
        </w:rPr>
        <w:t>المختلفة</w:t>
      </w:r>
      <w:r w:rsidR="00F4058F" w:rsidRPr="00F4058F">
        <w:rPr>
          <w:rFonts w:asciiTheme="majorBidi" w:hAnsiTheme="majorBidi" w:cs="Times New Roman"/>
          <w:rtl/>
          <w:lang w:bidi="ar-SA"/>
        </w:rPr>
        <w:t xml:space="preserve"> (</w:t>
      </w:r>
      <w:r w:rsidR="00F4058F" w:rsidRPr="00F4058F">
        <w:rPr>
          <w:rFonts w:asciiTheme="majorBidi" w:hAnsiTheme="majorBidi" w:cs="Times New Roman" w:hint="cs"/>
          <w:rtl/>
          <w:lang w:bidi="ar-SA"/>
        </w:rPr>
        <w:t>يشمل</w:t>
      </w:r>
      <w:r w:rsidR="00F4058F" w:rsidRPr="00F4058F">
        <w:rPr>
          <w:rFonts w:asciiTheme="majorBidi" w:hAnsiTheme="majorBidi" w:cs="Times New Roman"/>
          <w:rtl/>
          <w:lang w:bidi="ar-SA"/>
        </w:rPr>
        <w:t xml:space="preserve"> </w:t>
      </w:r>
      <w:r w:rsidR="00F4058F" w:rsidRPr="00F4058F">
        <w:rPr>
          <w:rFonts w:asciiTheme="majorBidi" w:hAnsiTheme="majorBidi" w:cs="Times New Roman" w:hint="cs"/>
          <w:rtl/>
          <w:lang w:bidi="ar-SA"/>
        </w:rPr>
        <w:t>الشبيبة</w:t>
      </w:r>
      <w:r w:rsidR="00F4058F" w:rsidRPr="00F4058F">
        <w:rPr>
          <w:rFonts w:asciiTheme="majorBidi" w:hAnsiTheme="majorBidi" w:cs="Times New Roman"/>
          <w:rtl/>
          <w:lang w:bidi="ar-SA"/>
        </w:rPr>
        <w:t xml:space="preserve"> ) </w:t>
      </w:r>
      <w:r w:rsidR="00F4058F" w:rsidRPr="00F4058F">
        <w:rPr>
          <w:rFonts w:asciiTheme="majorBidi" w:hAnsiTheme="majorBidi" w:cs="Times New Roman" w:hint="cs"/>
          <w:rtl/>
          <w:lang w:bidi="ar-SA"/>
        </w:rPr>
        <w:t>بموجب</w:t>
      </w:r>
      <w:r w:rsidR="00F4058F" w:rsidRPr="00F4058F">
        <w:rPr>
          <w:rFonts w:asciiTheme="majorBidi" w:hAnsiTheme="majorBidi" w:cs="Times New Roman"/>
          <w:rtl/>
          <w:lang w:bidi="ar-SA"/>
        </w:rPr>
        <w:t xml:space="preserve"> </w:t>
      </w:r>
      <w:r w:rsidR="00F4058F" w:rsidRPr="00F4058F">
        <w:rPr>
          <w:rFonts w:asciiTheme="majorBidi" w:hAnsiTheme="majorBidi" w:cs="Times New Roman" w:hint="cs"/>
          <w:rtl/>
          <w:lang w:bidi="ar-SA"/>
        </w:rPr>
        <w:t>طلبات</w:t>
      </w:r>
      <w:r w:rsidR="00F4058F" w:rsidRPr="00F4058F">
        <w:rPr>
          <w:rFonts w:asciiTheme="majorBidi" w:hAnsiTheme="majorBidi" w:cs="Times New Roman"/>
          <w:rtl/>
          <w:lang w:bidi="ar-SA"/>
        </w:rPr>
        <w:t xml:space="preserve"> </w:t>
      </w:r>
      <w:r w:rsidR="00F4058F" w:rsidRPr="00F4058F">
        <w:rPr>
          <w:rFonts w:asciiTheme="majorBidi" w:hAnsiTheme="majorBidi" w:cs="Times New Roman" w:hint="cs"/>
          <w:rtl/>
          <w:lang w:bidi="ar-SA"/>
        </w:rPr>
        <w:t>اتحاد</w:t>
      </w:r>
      <w:r w:rsidR="00F4058F" w:rsidRPr="00F4058F">
        <w:rPr>
          <w:rFonts w:asciiTheme="majorBidi" w:hAnsiTheme="majorBidi" w:cs="Times New Roman"/>
          <w:rtl/>
          <w:lang w:bidi="ar-SA"/>
        </w:rPr>
        <w:t xml:space="preserve"> </w:t>
      </w:r>
      <w:r w:rsidR="00F4058F" w:rsidRPr="00F4058F">
        <w:rPr>
          <w:rFonts w:asciiTheme="majorBidi" w:hAnsiTheme="majorBidi" w:cs="Times New Roman" w:hint="cs"/>
          <w:rtl/>
          <w:lang w:bidi="ar-SA"/>
        </w:rPr>
        <w:t>كرة</w:t>
      </w:r>
      <w:r w:rsidR="00F4058F" w:rsidRPr="00F4058F">
        <w:rPr>
          <w:rFonts w:asciiTheme="majorBidi" w:hAnsiTheme="majorBidi" w:cs="Times New Roman"/>
          <w:rtl/>
          <w:lang w:bidi="ar-SA"/>
        </w:rPr>
        <w:t xml:space="preserve"> </w:t>
      </w:r>
      <w:r w:rsidR="00F4058F" w:rsidRPr="00F4058F">
        <w:rPr>
          <w:rFonts w:asciiTheme="majorBidi" w:hAnsiTheme="majorBidi" w:cs="Times New Roman" w:hint="cs"/>
          <w:rtl/>
          <w:lang w:bidi="ar-SA"/>
        </w:rPr>
        <w:t>القدم</w:t>
      </w:r>
      <w:r w:rsidR="00F4058F" w:rsidRPr="00F4058F">
        <w:rPr>
          <w:rFonts w:asciiTheme="majorBidi" w:hAnsiTheme="majorBidi" w:cs="Times New Roman"/>
          <w:rtl/>
          <w:lang w:bidi="ar-SA"/>
        </w:rPr>
        <w:t xml:space="preserve"> </w:t>
      </w:r>
      <w:r w:rsidR="00F4058F" w:rsidRPr="00F4058F">
        <w:rPr>
          <w:rFonts w:asciiTheme="majorBidi" w:hAnsiTheme="majorBidi" w:cs="Times New Roman" w:hint="cs"/>
          <w:rtl/>
          <w:lang w:bidi="ar-SA"/>
        </w:rPr>
        <w:t>الإسرائيلي</w:t>
      </w:r>
      <w:r w:rsidR="00F4058F" w:rsidRPr="00F4058F">
        <w:rPr>
          <w:rFonts w:asciiTheme="majorBidi" w:hAnsiTheme="majorBidi" w:cs="Times New Roman"/>
          <w:rtl/>
          <w:lang w:bidi="ar-SA"/>
        </w:rPr>
        <w:t xml:space="preserve"> .</w:t>
      </w:r>
    </w:p>
    <w:p w:rsidR="0022064E" w:rsidRDefault="00563BDC" w:rsidP="0022064E">
      <w:pPr>
        <w:pStyle w:val="a3"/>
        <w:numPr>
          <w:ilvl w:val="2"/>
          <w:numId w:val="1"/>
        </w:numPr>
        <w:tabs>
          <w:tab w:val="num" w:pos="2557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Theme="majorBidi" w:hAnsiTheme="majorBidi" w:cstheme="majorBidi" w:hint="cs"/>
        </w:rPr>
      </w:pPr>
      <w:r w:rsidRPr="00BC41B3">
        <w:rPr>
          <w:rFonts w:asciiTheme="majorBidi" w:hAnsiTheme="majorBidi" w:cstheme="majorBidi"/>
          <w:rtl/>
        </w:rPr>
        <w:t xml:space="preserve">2 </w:t>
      </w:r>
      <w:r w:rsidR="0022064E">
        <w:rPr>
          <w:rFonts w:asciiTheme="majorBidi" w:hAnsiTheme="majorBidi" w:cstheme="majorBidi" w:hint="cs"/>
          <w:rtl/>
          <w:lang w:bidi="ar-LB"/>
        </w:rPr>
        <w:t xml:space="preserve">منشآت رياضية إضافية على الأقل في مجموعتين مختلفتين بموجب المفصل فيما يلي : ملاعب تنيس / برك سباحة </w:t>
      </w:r>
      <w:r w:rsidRPr="00BC41B3">
        <w:rPr>
          <w:rFonts w:asciiTheme="majorBidi" w:hAnsiTheme="majorBidi" w:cstheme="majorBidi"/>
          <w:rtl/>
        </w:rPr>
        <w:t xml:space="preserve">25 </w:t>
      </w:r>
      <w:r w:rsidR="0022064E">
        <w:rPr>
          <w:rFonts w:asciiTheme="majorBidi" w:hAnsiTheme="majorBidi" w:cstheme="majorBidi" w:hint="cs"/>
          <w:rtl/>
          <w:lang w:bidi="ar-LB"/>
        </w:rPr>
        <w:t xml:space="preserve">متر على الأقل / ملاعب </w:t>
      </w:r>
      <w:proofErr w:type="spellStart"/>
      <w:r w:rsidR="0022064E">
        <w:rPr>
          <w:rFonts w:asciiTheme="majorBidi" w:hAnsiTheme="majorBidi" w:cstheme="majorBidi" w:hint="cs"/>
          <w:rtl/>
          <w:lang w:bidi="ar-LB"/>
        </w:rPr>
        <w:t>اتلاتيكا</w:t>
      </w:r>
      <w:proofErr w:type="spellEnd"/>
      <w:r w:rsidR="0022064E">
        <w:rPr>
          <w:rFonts w:asciiTheme="majorBidi" w:hAnsiTheme="majorBidi" w:cstheme="majorBidi" w:hint="cs"/>
          <w:rtl/>
          <w:lang w:bidi="ar-LB"/>
        </w:rPr>
        <w:t>- ألعاب القوى / منشآت رياضية لفروع رياضية معترف فيها.</w:t>
      </w:r>
    </w:p>
    <w:bookmarkEnd w:id="0"/>
    <w:bookmarkEnd w:id="1"/>
    <w:bookmarkEnd w:id="2"/>
    <w:p w:rsidR="00C27AC6" w:rsidRPr="00BC41B3" w:rsidRDefault="0022064E" w:rsidP="0022064E">
      <w:pPr>
        <w:pStyle w:val="a3"/>
        <w:numPr>
          <w:ilvl w:val="0"/>
          <w:numId w:val="1"/>
        </w:numPr>
        <w:spacing w:after="120" w:line="240" w:lineRule="auto"/>
        <w:ind w:left="369" w:right="-482" w:hanging="284"/>
        <w:contextualSpacing w:val="0"/>
        <w:jc w:val="both"/>
        <w:textAlignment w:val="baseline"/>
        <w:rPr>
          <w:rFonts w:asciiTheme="majorBidi" w:eastAsia="Times New Roman" w:hAnsiTheme="majorBidi" w:cstheme="majorBidi"/>
          <w:b/>
          <w:bCs/>
          <w:color w:val="000000"/>
          <w:shd w:val="clear" w:color="auto" w:fill="FFFFFF"/>
        </w:rPr>
      </w:pPr>
      <w:r>
        <w:rPr>
          <w:rFonts w:asciiTheme="majorBidi" w:eastAsia="Times New Roman" w:hAnsiTheme="majorBidi" w:cstheme="majorBidi" w:hint="cs"/>
          <w:b/>
          <w:bCs/>
          <w:color w:val="000000"/>
          <w:shd w:val="clear" w:color="auto" w:fill="FFFFFF"/>
          <w:rtl/>
          <w:lang w:bidi="ar-LB"/>
        </w:rPr>
        <w:t xml:space="preserve">كافة العروض التي تقبل في هذه المناقصة تُفتح فقط بعد مصادقة لجنة الاستثناءات التي من المتوقع أن تعمل في وزارة المالية في سنة  </w:t>
      </w:r>
      <w:r w:rsidR="00C27AC6" w:rsidRPr="00BC41B3">
        <w:rPr>
          <w:rFonts w:asciiTheme="majorBidi" w:eastAsia="Times New Roman" w:hAnsiTheme="majorBidi" w:cstheme="majorBidi"/>
          <w:b/>
          <w:bCs/>
          <w:color w:val="000000"/>
          <w:shd w:val="clear" w:color="auto" w:fill="FFFFFF"/>
          <w:rtl/>
        </w:rPr>
        <w:t>2020.</w:t>
      </w:r>
    </w:p>
    <w:p w:rsidR="00216836" w:rsidRPr="00BC41B3" w:rsidRDefault="0022064E" w:rsidP="0022064E">
      <w:pPr>
        <w:pStyle w:val="a3"/>
        <w:numPr>
          <w:ilvl w:val="0"/>
          <w:numId w:val="1"/>
        </w:numPr>
        <w:rPr>
          <w:rFonts w:asciiTheme="majorBidi" w:eastAsia="Times New Roman" w:hAnsiTheme="majorBidi" w:cstheme="majorBidi"/>
          <w:b/>
          <w:bCs/>
          <w:color w:val="000000"/>
          <w:shd w:val="clear" w:color="auto" w:fill="FFFFFF"/>
          <w:rtl/>
        </w:rPr>
      </w:pPr>
      <w:r>
        <w:rPr>
          <w:rFonts w:asciiTheme="majorBidi" w:eastAsia="Times New Roman" w:hAnsiTheme="majorBidi" w:cstheme="majorBidi" w:hint="cs"/>
          <w:b/>
          <w:bCs/>
          <w:color w:val="000000"/>
          <w:shd w:val="clear" w:color="auto" w:fill="FFFFFF"/>
          <w:rtl/>
          <w:lang w:bidi="ar-LB"/>
        </w:rPr>
        <w:t xml:space="preserve">يمكن الاطلاع على مستندات المناقصة الكاملة في موقع وزارة الثقافة على الانترنت ، تحت التبويب " مناقصات" على العنوان  </w:t>
      </w:r>
      <w:r w:rsidR="00216836" w:rsidRPr="00BC41B3">
        <w:rPr>
          <w:rFonts w:asciiTheme="majorBidi" w:eastAsia="Times New Roman" w:hAnsiTheme="majorBidi" w:cstheme="majorBidi"/>
          <w:b/>
          <w:bCs/>
          <w:color w:val="000000"/>
          <w:shd w:val="clear" w:color="auto" w:fill="FFFFFF"/>
          <w:rtl/>
        </w:rPr>
        <w:t xml:space="preserve">: </w:t>
      </w:r>
      <w:r w:rsidR="00216836" w:rsidRPr="00BC41B3">
        <w:rPr>
          <w:rFonts w:asciiTheme="majorBidi" w:eastAsia="Times New Roman" w:hAnsiTheme="majorBidi" w:cstheme="majorBidi"/>
          <w:b/>
          <w:bCs/>
          <w:color w:val="000000"/>
          <w:shd w:val="clear" w:color="auto" w:fill="FFFFFF"/>
        </w:rPr>
        <w:t>https://www.gov.il/he/departments/publications</w:t>
      </w:r>
    </w:p>
    <w:p w:rsidR="00EE448C" w:rsidRPr="00BC41B3" w:rsidRDefault="0022064E" w:rsidP="0022064E">
      <w:pPr>
        <w:pStyle w:val="a3"/>
        <w:numPr>
          <w:ilvl w:val="0"/>
          <w:numId w:val="1"/>
        </w:numPr>
        <w:spacing w:after="120" w:line="240" w:lineRule="auto"/>
        <w:ind w:left="369" w:right="-482" w:hanging="284"/>
        <w:contextualSpacing w:val="0"/>
        <w:jc w:val="both"/>
        <w:textAlignment w:val="baseline"/>
        <w:rPr>
          <w:rFonts w:asciiTheme="majorBidi" w:eastAsia="Times New Roman" w:hAnsiTheme="majorBidi" w:cstheme="majorBidi"/>
          <w:b/>
          <w:bCs/>
          <w:color w:val="000000"/>
          <w:shd w:val="clear" w:color="auto" w:fill="FFFFFF"/>
        </w:rPr>
      </w:pPr>
      <w:r>
        <w:rPr>
          <w:rFonts w:asciiTheme="majorBidi" w:eastAsia="Times New Roman" w:hAnsiTheme="majorBidi" w:cstheme="majorBidi" w:hint="cs"/>
          <w:b/>
          <w:bCs/>
          <w:color w:val="000000"/>
          <w:shd w:val="clear" w:color="auto" w:fill="FFFFFF"/>
          <w:rtl/>
          <w:lang w:bidi="ar-LB"/>
        </w:rPr>
        <w:t xml:space="preserve">الموعد الأخير لتقديم العروض </w:t>
      </w:r>
      <w:proofErr w:type="gramStart"/>
      <w:r>
        <w:rPr>
          <w:rFonts w:asciiTheme="majorBidi" w:eastAsia="Times New Roman" w:hAnsiTheme="majorBidi" w:cstheme="majorBidi" w:hint="cs"/>
          <w:b/>
          <w:bCs/>
          <w:color w:val="000000"/>
          <w:shd w:val="clear" w:color="auto" w:fill="FFFFFF"/>
          <w:rtl/>
          <w:lang w:bidi="ar-LB"/>
        </w:rPr>
        <w:t>هو</w:t>
      </w:r>
      <w:proofErr w:type="gramEnd"/>
      <w:r>
        <w:rPr>
          <w:rFonts w:asciiTheme="majorBidi" w:eastAsia="Times New Roman" w:hAnsiTheme="majorBidi" w:cstheme="majorBidi" w:hint="cs"/>
          <w:b/>
          <w:bCs/>
          <w:color w:val="000000"/>
          <w:shd w:val="clear" w:color="auto" w:fill="FFFFFF"/>
          <w:rtl/>
          <w:lang w:bidi="ar-LB"/>
        </w:rPr>
        <w:t xml:space="preserve"> </w:t>
      </w:r>
      <w:r w:rsidR="00DD5606" w:rsidRPr="00BC41B3">
        <w:rPr>
          <w:rFonts w:asciiTheme="majorBidi" w:eastAsia="Times New Roman" w:hAnsiTheme="majorBidi" w:cstheme="majorBidi"/>
          <w:b/>
          <w:bCs/>
          <w:color w:val="000000"/>
          <w:shd w:val="clear" w:color="auto" w:fill="FFFFFF"/>
          <w:rtl/>
        </w:rPr>
        <w:t xml:space="preserve">9/1/2020 </w:t>
      </w:r>
      <w:r>
        <w:rPr>
          <w:rFonts w:asciiTheme="majorBidi" w:eastAsia="Times New Roman" w:hAnsiTheme="majorBidi" w:cstheme="majorBidi" w:hint="cs"/>
          <w:b/>
          <w:bCs/>
          <w:color w:val="000000"/>
          <w:shd w:val="clear" w:color="auto" w:fill="FFFFFF"/>
          <w:rtl/>
          <w:lang w:bidi="ar-LB"/>
        </w:rPr>
        <w:t>حتى الساعة</w:t>
      </w:r>
      <w:r w:rsidR="00EE448C" w:rsidRPr="00BC41B3">
        <w:rPr>
          <w:rFonts w:asciiTheme="majorBidi" w:eastAsia="Times New Roman" w:hAnsiTheme="majorBidi" w:cstheme="majorBidi"/>
          <w:b/>
          <w:bCs/>
          <w:color w:val="000000"/>
          <w:shd w:val="clear" w:color="auto" w:fill="FFFFFF"/>
          <w:rtl/>
        </w:rPr>
        <w:t xml:space="preserve"> 12:00 </w:t>
      </w:r>
      <w:r>
        <w:rPr>
          <w:rFonts w:asciiTheme="majorBidi" w:eastAsia="Times New Roman" w:hAnsiTheme="majorBidi" w:cstheme="majorBidi" w:hint="cs"/>
          <w:b/>
          <w:bCs/>
          <w:color w:val="000000"/>
          <w:shd w:val="clear" w:color="auto" w:fill="FFFFFF"/>
          <w:rtl/>
          <w:lang w:bidi="ar-LB"/>
        </w:rPr>
        <w:t xml:space="preserve">ظهراً. تقدم العروض لصندوق المناقصات الموجود في المقر المشترك لوزارات العلوم ، الثقافة والرياضة ، </w:t>
      </w:r>
      <w:proofErr w:type="spellStart"/>
      <w:r>
        <w:rPr>
          <w:rFonts w:asciiTheme="majorBidi" w:eastAsia="Times New Roman" w:hAnsiTheme="majorBidi" w:cstheme="majorBidi" w:hint="cs"/>
          <w:b/>
          <w:bCs/>
          <w:color w:val="000000"/>
          <w:shd w:val="clear" w:color="auto" w:fill="FFFFFF"/>
          <w:rtl/>
          <w:lang w:bidi="ar-LB"/>
        </w:rPr>
        <w:t>هكرياه</w:t>
      </w:r>
      <w:proofErr w:type="spellEnd"/>
      <w:r>
        <w:rPr>
          <w:rFonts w:asciiTheme="majorBidi" w:eastAsia="Times New Roman" w:hAnsiTheme="majorBidi" w:cstheme="majorBidi" w:hint="cs"/>
          <w:b/>
          <w:bCs/>
          <w:color w:val="000000"/>
          <w:shd w:val="clear" w:color="auto" w:fill="FFFFFF"/>
          <w:rtl/>
          <w:lang w:bidi="ar-LB"/>
        </w:rPr>
        <w:t xml:space="preserve"> </w:t>
      </w:r>
      <w:proofErr w:type="spellStart"/>
      <w:r>
        <w:rPr>
          <w:rFonts w:asciiTheme="majorBidi" w:eastAsia="Times New Roman" w:hAnsiTheme="majorBidi" w:cstheme="majorBidi" w:hint="cs"/>
          <w:b/>
          <w:bCs/>
          <w:color w:val="000000"/>
          <w:shd w:val="clear" w:color="auto" w:fill="FFFFFF"/>
          <w:rtl/>
          <w:lang w:bidi="ar-LB"/>
        </w:rPr>
        <w:t>همزرحيت</w:t>
      </w:r>
      <w:proofErr w:type="spellEnd"/>
      <w:r>
        <w:rPr>
          <w:rFonts w:asciiTheme="majorBidi" w:eastAsia="Times New Roman" w:hAnsiTheme="majorBidi" w:cstheme="majorBidi" w:hint="cs"/>
          <w:b/>
          <w:bCs/>
          <w:color w:val="000000"/>
          <w:shd w:val="clear" w:color="auto" w:fill="FFFFFF"/>
          <w:rtl/>
          <w:lang w:bidi="ar-LB"/>
        </w:rPr>
        <w:t xml:space="preserve">، القدس، المبنى ج، الطابق الثالث ـ بجانب الغرفة رقم </w:t>
      </w:r>
      <w:r w:rsidR="00EE448C" w:rsidRPr="00BC41B3">
        <w:rPr>
          <w:rFonts w:asciiTheme="majorBidi" w:eastAsia="Times New Roman" w:hAnsiTheme="majorBidi" w:cstheme="majorBidi"/>
          <w:b/>
          <w:bCs/>
          <w:color w:val="000000"/>
          <w:shd w:val="clear" w:color="auto" w:fill="FFFFFF"/>
          <w:rtl/>
        </w:rPr>
        <w:t>302.</w:t>
      </w:r>
    </w:p>
    <w:p w:rsidR="00A50B5E" w:rsidRPr="00BC41B3" w:rsidRDefault="0022064E" w:rsidP="0022064E">
      <w:pPr>
        <w:pStyle w:val="a3"/>
        <w:numPr>
          <w:ilvl w:val="0"/>
          <w:numId w:val="1"/>
        </w:numPr>
        <w:spacing w:after="120" w:line="240" w:lineRule="auto"/>
        <w:ind w:left="369" w:right="-482" w:hanging="284"/>
        <w:contextualSpacing w:val="0"/>
        <w:jc w:val="both"/>
        <w:textAlignment w:val="baseline"/>
        <w:rPr>
          <w:rFonts w:asciiTheme="majorBidi" w:eastAsia="Times New Roman" w:hAnsiTheme="majorBidi" w:cstheme="majorBidi"/>
          <w:b/>
          <w:bCs/>
          <w:color w:val="000000"/>
          <w:shd w:val="clear" w:color="auto" w:fill="FFFFFF"/>
        </w:rPr>
      </w:pPr>
      <w:r>
        <w:rPr>
          <w:rFonts w:asciiTheme="majorBidi" w:eastAsia="Times New Roman" w:hAnsiTheme="majorBidi" w:cstheme="majorBidi" w:hint="cs"/>
          <w:b/>
          <w:bCs/>
          <w:color w:val="000000"/>
          <w:shd w:val="clear" w:color="auto" w:fill="FFFFFF"/>
          <w:rtl/>
          <w:lang w:bidi="ar-LB"/>
        </w:rPr>
        <w:t>يجب تقديم الأسئلة الاستفسارية المتعلقة بتفاصيل المناقصة ، عبر البريد الالكتروني فقط، على العنوان</w:t>
      </w:r>
      <w:r w:rsidR="00DD5606" w:rsidRPr="00BC41B3">
        <w:rPr>
          <w:rFonts w:asciiTheme="majorBidi" w:eastAsia="Times New Roman" w:hAnsiTheme="majorBidi" w:cstheme="majorBidi"/>
          <w:b/>
          <w:bCs/>
          <w:color w:val="000000"/>
          <w:shd w:val="clear" w:color="auto" w:fill="FFFFFF"/>
          <w:rtl/>
        </w:rPr>
        <w:t>:</w:t>
      </w:r>
      <w:r w:rsidR="00A50B5E" w:rsidRPr="00BC41B3">
        <w:rPr>
          <w:rFonts w:asciiTheme="majorBidi" w:eastAsia="Times New Roman" w:hAnsiTheme="majorBidi" w:cstheme="majorBidi"/>
          <w:b/>
          <w:bCs/>
          <w:color w:val="000000"/>
          <w:shd w:val="clear" w:color="auto" w:fill="FFFFFF"/>
          <w:rtl/>
        </w:rPr>
        <w:t xml:space="preserve"> </w:t>
      </w:r>
      <w:hyperlink r:id="rId8" w:history="1"/>
      <w:r w:rsidR="00DD5606" w:rsidRPr="00BC41B3">
        <w:rPr>
          <w:rStyle w:val="Hyperlink"/>
          <w:rFonts w:asciiTheme="majorBidi" w:hAnsiTheme="majorBidi" w:cstheme="majorBidi"/>
          <w:b/>
          <w:bCs/>
          <w:rtl/>
        </w:rPr>
        <w:t xml:space="preserve"> </w:t>
      </w:r>
      <w:hyperlink r:id="rId9" w:history="1">
        <w:r w:rsidR="00DD5606" w:rsidRPr="00BC41B3">
          <w:rPr>
            <w:rStyle w:val="Hyperlink"/>
            <w:rFonts w:asciiTheme="majorBidi" w:hAnsiTheme="majorBidi" w:cstheme="majorBidi"/>
            <w:b/>
            <w:bCs/>
          </w:rPr>
          <w:t>danieler@most.gov.il</w:t>
        </w:r>
      </w:hyperlink>
      <w:r w:rsidR="00DD5606" w:rsidRPr="00BC41B3">
        <w:rPr>
          <w:rFonts w:asciiTheme="majorBidi" w:eastAsia="Times New Roman" w:hAnsiTheme="majorBidi" w:cstheme="majorBidi"/>
          <w:b/>
          <w:bCs/>
          <w:color w:val="000000"/>
          <w:shd w:val="clear" w:color="auto" w:fill="FFFFFF"/>
          <w:rtl/>
        </w:rPr>
        <w:t xml:space="preserve"> </w:t>
      </w:r>
      <w:r>
        <w:rPr>
          <w:rFonts w:asciiTheme="majorBidi" w:eastAsia="Times New Roman" w:hAnsiTheme="majorBidi" w:cstheme="majorBidi" w:hint="cs"/>
          <w:b/>
          <w:bCs/>
          <w:color w:val="000000"/>
          <w:shd w:val="clear" w:color="auto" w:fill="FFFFFF"/>
          <w:rtl/>
          <w:lang w:bidi="ar-LB"/>
        </w:rPr>
        <w:t>حتى تاريخ</w:t>
      </w:r>
      <w:r w:rsidR="00A50B5E" w:rsidRPr="00BC41B3">
        <w:rPr>
          <w:rFonts w:asciiTheme="majorBidi" w:eastAsia="Times New Roman" w:hAnsiTheme="majorBidi" w:cstheme="majorBidi"/>
          <w:b/>
          <w:bCs/>
          <w:color w:val="000000"/>
          <w:shd w:val="clear" w:color="auto" w:fill="FFFFFF"/>
          <w:rtl/>
        </w:rPr>
        <w:t xml:space="preserve"> </w:t>
      </w:r>
      <w:r w:rsidR="00DD5606" w:rsidRPr="00BC41B3">
        <w:rPr>
          <w:rFonts w:asciiTheme="majorBidi" w:eastAsia="Times New Roman" w:hAnsiTheme="majorBidi" w:cstheme="majorBidi"/>
          <w:b/>
          <w:bCs/>
          <w:color w:val="000000"/>
          <w:shd w:val="clear" w:color="auto" w:fill="FFFFFF"/>
          <w:rtl/>
        </w:rPr>
        <w:t>2/1/2020</w:t>
      </w:r>
      <w:r w:rsidR="00563BDC" w:rsidRPr="00BC41B3">
        <w:rPr>
          <w:rFonts w:asciiTheme="majorBidi" w:eastAsia="Times New Roman" w:hAnsiTheme="majorBidi" w:cstheme="majorBidi"/>
          <w:b/>
          <w:bCs/>
          <w:color w:val="000000"/>
          <w:shd w:val="clear" w:color="auto" w:fill="FFFFFF"/>
          <w:rtl/>
        </w:rPr>
        <w:t xml:space="preserve"> </w:t>
      </w:r>
      <w:r>
        <w:rPr>
          <w:rFonts w:asciiTheme="majorBidi" w:eastAsia="Times New Roman" w:hAnsiTheme="majorBidi" w:cstheme="majorBidi" w:hint="cs"/>
          <w:b/>
          <w:bCs/>
          <w:color w:val="000000"/>
          <w:shd w:val="clear" w:color="auto" w:fill="FFFFFF"/>
          <w:rtl/>
          <w:lang w:bidi="ar-LB"/>
        </w:rPr>
        <w:t>الساعة</w:t>
      </w:r>
      <w:r w:rsidR="00A50B5E" w:rsidRPr="00BC41B3">
        <w:rPr>
          <w:rFonts w:asciiTheme="majorBidi" w:eastAsia="Times New Roman" w:hAnsiTheme="majorBidi" w:cstheme="majorBidi"/>
          <w:b/>
          <w:bCs/>
          <w:color w:val="000000"/>
          <w:shd w:val="clear" w:color="auto" w:fill="FFFFFF"/>
          <w:rtl/>
        </w:rPr>
        <w:t xml:space="preserve"> 1</w:t>
      </w:r>
      <w:r w:rsidR="00BC686B" w:rsidRPr="00BC41B3">
        <w:rPr>
          <w:rFonts w:asciiTheme="majorBidi" w:eastAsia="Times New Roman" w:hAnsiTheme="majorBidi" w:cstheme="majorBidi"/>
          <w:b/>
          <w:bCs/>
          <w:color w:val="000000"/>
          <w:shd w:val="clear" w:color="auto" w:fill="FFFFFF"/>
          <w:rtl/>
        </w:rPr>
        <w:t>6</w:t>
      </w:r>
      <w:r w:rsidR="00A50B5E" w:rsidRPr="00BC41B3">
        <w:rPr>
          <w:rFonts w:asciiTheme="majorBidi" w:eastAsia="Times New Roman" w:hAnsiTheme="majorBidi" w:cstheme="majorBidi"/>
          <w:b/>
          <w:bCs/>
          <w:color w:val="000000"/>
          <w:shd w:val="clear" w:color="auto" w:fill="FFFFFF"/>
          <w:rtl/>
        </w:rPr>
        <w:t>:00</w:t>
      </w:r>
      <w:r w:rsidR="003E7EB5" w:rsidRPr="00BC41B3">
        <w:rPr>
          <w:rFonts w:asciiTheme="majorBidi" w:eastAsia="Times New Roman" w:hAnsiTheme="majorBidi" w:cstheme="majorBidi"/>
          <w:b/>
          <w:bCs/>
          <w:color w:val="000000"/>
          <w:shd w:val="clear" w:color="auto" w:fill="FFFFFF"/>
          <w:rtl/>
        </w:rPr>
        <w:t>.</w:t>
      </w:r>
    </w:p>
    <w:p w:rsidR="0022064E" w:rsidRDefault="0022064E" w:rsidP="0022064E">
      <w:pPr>
        <w:pStyle w:val="a3"/>
        <w:numPr>
          <w:ilvl w:val="0"/>
          <w:numId w:val="1"/>
        </w:numPr>
        <w:spacing w:after="120" w:line="240" w:lineRule="auto"/>
        <w:ind w:left="369" w:right="-482" w:hanging="284"/>
        <w:contextualSpacing w:val="0"/>
        <w:jc w:val="both"/>
        <w:textAlignment w:val="baseline"/>
        <w:rPr>
          <w:rFonts w:asciiTheme="majorBidi" w:eastAsia="Times New Roman" w:hAnsiTheme="majorBidi" w:cstheme="majorBidi" w:hint="cs"/>
          <w:b/>
          <w:bCs/>
          <w:color w:val="000000"/>
          <w:shd w:val="clear" w:color="auto" w:fill="FFFFFF"/>
        </w:rPr>
      </w:pPr>
      <w:proofErr w:type="gramStart"/>
      <w:r>
        <w:rPr>
          <w:rFonts w:asciiTheme="majorBidi" w:eastAsia="Times New Roman" w:hAnsiTheme="majorBidi" w:cstheme="majorBidi" w:hint="cs"/>
          <w:b/>
          <w:bCs/>
          <w:color w:val="000000"/>
          <w:shd w:val="clear" w:color="auto" w:fill="FFFFFF"/>
          <w:rtl/>
          <w:lang w:bidi="ar-LB"/>
        </w:rPr>
        <w:lastRenderedPageBreak/>
        <w:t>في</w:t>
      </w:r>
      <w:proofErr w:type="gramEnd"/>
      <w:r>
        <w:rPr>
          <w:rFonts w:asciiTheme="majorBidi" w:eastAsia="Times New Roman" w:hAnsiTheme="majorBidi" w:cstheme="majorBidi" w:hint="cs"/>
          <w:b/>
          <w:bCs/>
          <w:color w:val="000000"/>
          <w:shd w:val="clear" w:color="auto" w:fill="FFFFFF"/>
          <w:rtl/>
          <w:lang w:bidi="ar-LB"/>
        </w:rPr>
        <w:t xml:space="preserve"> أي حالة لوجود تناقض بين تعليمات هذا الإعلان وبين تعليمات مستندات المناقصة، المذكور في مستندات المناقصة هو الملزم</w:t>
      </w:r>
      <w:bookmarkStart w:id="7" w:name="_GoBack"/>
      <w:bookmarkEnd w:id="7"/>
      <w:r>
        <w:rPr>
          <w:rFonts w:asciiTheme="majorBidi" w:eastAsia="Times New Roman" w:hAnsiTheme="majorBidi" w:cstheme="majorBidi" w:hint="cs"/>
          <w:b/>
          <w:bCs/>
          <w:color w:val="000000"/>
          <w:shd w:val="clear" w:color="auto" w:fill="FFFFFF"/>
          <w:rtl/>
          <w:lang w:bidi="ar-LB"/>
        </w:rPr>
        <w:t>.</w:t>
      </w:r>
    </w:p>
    <w:sectPr w:rsidR="0022064E" w:rsidSect="00ED59B5">
      <w:headerReference w:type="default" r:id="rId10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2D91" w:rsidRDefault="00ED2D91" w:rsidP="00F53C37">
      <w:pPr>
        <w:spacing w:after="0" w:line="240" w:lineRule="auto"/>
      </w:pPr>
      <w:r>
        <w:separator/>
      </w:r>
    </w:p>
  </w:endnote>
  <w:endnote w:type="continuationSeparator" w:id="0">
    <w:p w:rsidR="00ED2D91" w:rsidRDefault="00ED2D91" w:rsidP="00F53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2D91" w:rsidRDefault="00ED2D91" w:rsidP="00F53C37">
      <w:pPr>
        <w:spacing w:after="0" w:line="240" w:lineRule="auto"/>
      </w:pPr>
      <w:r>
        <w:separator/>
      </w:r>
    </w:p>
  </w:footnote>
  <w:footnote w:type="continuationSeparator" w:id="0">
    <w:p w:rsidR="00ED2D91" w:rsidRDefault="00ED2D91" w:rsidP="00F53C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3C37" w:rsidRDefault="00F53C37" w:rsidP="00F53C37">
    <w:pPr>
      <w:pStyle w:val="aa"/>
      <w:jc w:val="center"/>
    </w:pPr>
    <w:r>
      <w:rPr>
        <w:noProof/>
      </w:rPr>
      <w:drawing>
        <wp:inline distT="0" distB="0" distL="0" distR="0" wp14:anchorId="28298109" wp14:editId="5B47F5BC">
          <wp:extent cx="1736610" cy="926912"/>
          <wp:effectExtent l="0" t="0" r="0" b="6985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7643" cy="93280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Cs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bCs w:val="0"/>
        <w:i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04C0F19"/>
    <w:multiLevelType w:val="multilevel"/>
    <w:tmpl w:val="A784FBA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7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1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5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0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44" w:hanging="1440"/>
      </w:pPr>
      <w:rPr>
        <w:rFonts w:hint="default"/>
      </w:rPr>
    </w:lvl>
  </w:abstractNum>
  <w:abstractNum w:abstractNumId="2">
    <w:nsid w:val="03980ED4"/>
    <w:multiLevelType w:val="multilevel"/>
    <w:tmpl w:val="11BA85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555359F"/>
    <w:multiLevelType w:val="multilevel"/>
    <w:tmpl w:val="824046A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8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9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00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592" w:hanging="1800"/>
      </w:pPr>
      <w:rPr>
        <w:rFonts w:hint="default"/>
      </w:rPr>
    </w:lvl>
  </w:abstractNum>
  <w:abstractNum w:abstractNumId="4">
    <w:nsid w:val="0A6C0594"/>
    <w:multiLevelType w:val="multilevel"/>
    <w:tmpl w:val="64EE690C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11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1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4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248" w:hanging="1440"/>
      </w:pPr>
      <w:rPr>
        <w:rFonts w:hint="default"/>
      </w:rPr>
    </w:lvl>
  </w:abstractNum>
  <w:abstractNum w:abstractNumId="5">
    <w:nsid w:val="1C482332"/>
    <w:multiLevelType w:val="multilevel"/>
    <w:tmpl w:val="F618949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68" w:hanging="2160"/>
      </w:pPr>
      <w:rPr>
        <w:rFonts w:hint="default"/>
      </w:rPr>
    </w:lvl>
  </w:abstractNum>
  <w:abstractNum w:abstractNumId="6">
    <w:nsid w:val="1D324FE2"/>
    <w:multiLevelType w:val="hybridMultilevel"/>
    <w:tmpl w:val="4CF23606"/>
    <w:lvl w:ilvl="0" w:tplc="0409000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91" w:hanging="360"/>
      </w:pPr>
      <w:rPr>
        <w:rFonts w:ascii="Wingdings" w:hAnsi="Wingdings" w:hint="default"/>
      </w:rPr>
    </w:lvl>
  </w:abstractNum>
  <w:abstractNum w:abstractNumId="7">
    <w:nsid w:val="2A3C786E"/>
    <w:multiLevelType w:val="multilevel"/>
    <w:tmpl w:val="25161C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>
      <w:start w:val="1"/>
      <w:numFmt w:val="decimal"/>
      <w:lvlText w:val="%1.%2."/>
      <w:lvlJc w:val="left"/>
      <w:pPr>
        <w:ind w:left="1134" w:hanging="77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2" w:hanging="868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2864" w:hanging="87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9" w:hanging="1134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2AB35399"/>
    <w:multiLevelType w:val="multilevel"/>
    <w:tmpl w:val="C900921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04" w:hanging="2160"/>
      </w:pPr>
      <w:rPr>
        <w:rFonts w:hint="default"/>
      </w:rPr>
    </w:lvl>
  </w:abstractNum>
  <w:abstractNum w:abstractNumId="9">
    <w:nsid w:val="2BC72F22"/>
    <w:multiLevelType w:val="hybridMultilevel"/>
    <w:tmpl w:val="CCAA15A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>
    <w:nsid w:val="2FD830AC"/>
    <w:multiLevelType w:val="multilevel"/>
    <w:tmpl w:val="F202C3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30171D82"/>
    <w:multiLevelType w:val="multilevel"/>
    <w:tmpl w:val="0804DF0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>
    <w:nsid w:val="389B55B9"/>
    <w:multiLevelType w:val="multilevel"/>
    <w:tmpl w:val="BFBC3768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51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6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77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68" w:hanging="1440"/>
      </w:pPr>
      <w:rPr>
        <w:rFonts w:hint="default"/>
      </w:rPr>
    </w:lvl>
  </w:abstractNum>
  <w:abstractNum w:abstractNumId="13">
    <w:nsid w:val="3A261309"/>
    <w:multiLevelType w:val="multilevel"/>
    <w:tmpl w:val="11BA85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lang w:bidi="he-IL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3B1C702E"/>
    <w:multiLevelType w:val="multilevel"/>
    <w:tmpl w:val="A3E88698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11" w:hanging="49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9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6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5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6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13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5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68" w:hanging="1440"/>
      </w:pPr>
      <w:rPr>
        <w:rFonts w:hint="default"/>
      </w:rPr>
    </w:lvl>
  </w:abstractNum>
  <w:abstractNum w:abstractNumId="15">
    <w:nsid w:val="3C041AB4"/>
    <w:multiLevelType w:val="hybridMultilevel"/>
    <w:tmpl w:val="BEBE2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7746CCC"/>
    <w:multiLevelType w:val="multilevel"/>
    <w:tmpl w:val="3F5C2DE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3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33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5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67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55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424" w:hanging="1440"/>
      </w:pPr>
      <w:rPr>
        <w:rFonts w:hint="default"/>
      </w:rPr>
    </w:lvl>
  </w:abstractNum>
  <w:abstractNum w:abstractNumId="17">
    <w:nsid w:val="5A000B04"/>
    <w:multiLevelType w:val="multilevel"/>
    <w:tmpl w:val="07F2393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1" w:hanging="360"/>
      </w:pPr>
      <w:rPr>
        <w:rFonts w:hint="default"/>
        <w:lang w:val="en-US"/>
      </w:rPr>
    </w:lvl>
    <w:lvl w:ilvl="2">
      <w:start w:val="1"/>
      <w:numFmt w:val="decimal"/>
      <w:lvlText w:val="%1.%2.%3."/>
      <w:lvlJc w:val="left"/>
      <w:pPr>
        <w:ind w:left="22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8" w:hanging="1440"/>
      </w:pPr>
      <w:rPr>
        <w:rFonts w:hint="default"/>
      </w:rPr>
    </w:lvl>
  </w:abstractNum>
  <w:abstractNum w:abstractNumId="18">
    <w:nsid w:val="5A955DDC"/>
    <w:multiLevelType w:val="multilevel"/>
    <w:tmpl w:val="30CC910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48" w:hanging="1440"/>
      </w:pPr>
      <w:rPr>
        <w:rFonts w:hint="default"/>
      </w:rPr>
    </w:lvl>
  </w:abstractNum>
  <w:abstractNum w:abstractNumId="19">
    <w:nsid w:val="5B3E1F2E"/>
    <w:multiLevelType w:val="multilevel"/>
    <w:tmpl w:val="5300AA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2" w:hanging="432"/>
      </w:pPr>
      <w:rPr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ind w:left="2205" w:hanging="504"/>
      </w:pPr>
      <w:rPr>
        <w:rFonts w:hint="default"/>
        <w:sz w:val="22"/>
        <w:szCs w:val="22"/>
        <w:lang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sz w:val="18"/>
        <w:szCs w:val="18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5F202785"/>
    <w:multiLevelType w:val="multilevel"/>
    <w:tmpl w:val="CA42BC3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48" w:hanging="1440"/>
      </w:pPr>
      <w:rPr>
        <w:rFonts w:hint="default"/>
      </w:rPr>
    </w:lvl>
  </w:abstractNum>
  <w:abstractNum w:abstractNumId="21">
    <w:nsid w:val="629243CF"/>
    <w:multiLevelType w:val="hybridMultilevel"/>
    <w:tmpl w:val="1FD0EDDE"/>
    <w:lvl w:ilvl="0" w:tplc="04090001">
      <w:start w:val="1"/>
      <w:numFmt w:val="bullet"/>
      <w:lvlText w:val=""/>
      <w:lvlJc w:val="left"/>
      <w:pPr>
        <w:ind w:left="259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31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03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75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47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19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91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63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351" w:hanging="360"/>
      </w:pPr>
      <w:rPr>
        <w:rFonts w:ascii="Wingdings" w:hAnsi="Wingdings" w:hint="default"/>
      </w:rPr>
    </w:lvl>
  </w:abstractNum>
  <w:abstractNum w:abstractNumId="22">
    <w:nsid w:val="67881EF9"/>
    <w:multiLevelType w:val="multilevel"/>
    <w:tmpl w:val="E9BC6B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04" w:hanging="2160"/>
      </w:pPr>
      <w:rPr>
        <w:rFonts w:hint="default"/>
      </w:rPr>
    </w:lvl>
  </w:abstractNum>
  <w:abstractNum w:abstractNumId="23">
    <w:nsid w:val="723A70F4"/>
    <w:multiLevelType w:val="multilevel"/>
    <w:tmpl w:val="34CCD86C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71" w:hanging="43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43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4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2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4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488" w:hanging="1800"/>
      </w:pPr>
      <w:rPr>
        <w:rFonts w:hint="default"/>
      </w:rPr>
    </w:lvl>
  </w:abstractNum>
  <w:abstractNum w:abstractNumId="24">
    <w:nsid w:val="786E5830"/>
    <w:multiLevelType w:val="multilevel"/>
    <w:tmpl w:val="FAA6758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7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1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5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0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44" w:hanging="1440"/>
      </w:pPr>
      <w:rPr>
        <w:rFonts w:hint="default"/>
      </w:rPr>
    </w:lvl>
  </w:abstractNum>
  <w:abstractNum w:abstractNumId="25">
    <w:nsid w:val="7C4B127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5"/>
  </w:num>
  <w:num w:numId="2">
    <w:abstractNumId w:val="0"/>
  </w:num>
  <w:num w:numId="3">
    <w:abstractNumId w:val="22"/>
  </w:num>
  <w:num w:numId="4">
    <w:abstractNumId w:val="1"/>
  </w:num>
  <w:num w:numId="5">
    <w:abstractNumId w:val="24"/>
  </w:num>
  <w:num w:numId="6">
    <w:abstractNumId w:val="16"/>
  </w:num>
  <w:num w:numId="7">
    <w:abstractNumId w:val="11"/>
  </w:num>
  <w:num w:numId="8">
    <w:abstractNumId w:val="12"/>
  </w:num>
  <w:num w:numId="9">
    <w:abstractNumId w:val="4"/>
  </w:num>
  <w:num w:numId="10">
    <w:abstractNumId w:val="14"/>
  </w:num>
  <w:num w:numId="11">
    <w:abstractNumId w:val="23"/>
  </w:num>
  <w:num w:numId="12">
    <w:abstractNumId w:val="17"/>
  </w:num>
  <w:num w:numId="13">
    <w:abstractNumId w:val="8"/>
  </w:num>
  <w:num w:numId="14">
    <w:abstractNumId w:val="18"/>
  </w:num>
  <w:num w:numId="15">
    <w:abstractNumId w:val="20"/>
  </w:num>
  <w:num w:numId="16">
    <w:abstractNumId w:val="5"/>
  </w:num>
  <w:num w:numId="17">
    <w:abstractNumId w:val="13"/>
  </w:num>
  <w:num w:numId="18">
    <w:abstractNumId w:val="13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361" w:hanging="720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2325" w:hanging="96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3402" w:hanging="1321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9">
    <w:abstractNumId w:val="21"/>
  </w:num>
  <w:num w:numId="20">
    <w:abstractNumId w:val="2"/>
  </w:num>
  <w:num w:numId="21">
    <w:abstractNumId w:val="19"/>
  </w:num>
  <w:num w:numId="22">
    <w:abstractNumId w:val="10"/>
  </w:num>
  <w:num w:numId="23">
    <w:abstractNumId w:val="15"/>
  </w:num>
  <w:num w:numId="24">
    <w:abstractNumId w:val="7"/>
  </w:num>
  <w:num w:numId="25">
    <w:abstractNumId w:val="3"/>
  </w:num>
  <w:num w:numId="26">
    <w:abstractNumId w:val="9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DE2"/>
    <w:rsid w:val="00092308"/>
    <w:rsid w:val="0012283C"/>
    <w:rsid w:val="001C2D07"/>
    <w:rsid w:val="001C355B"/>
    <w:rsid w:val="001D2AB5"/>
    <w:rsid w:val="00216836"/>
    <w:rsid w:val="0022064E"/>
    <w:rsid w:val="00250E50"/>
    <w:rsid w:val="002C30B1"/>
    <w:rsid w:val="0030502D"/>
    <w:rsid w:val="00370C02"/>
    <w:rsid w:val="003761F9"/>
    <w:rsid w:val="003D4CB6"/>
    <w:rsid w:val="003E7EB5"/>
    <w:rsid w:val="00430317"/>
    <w:rsid w:val="004A72BF"/>
    <w:rsid w:val="004C451F"/>
    <w:rsid w:val="00530DE2"/>
    <w:rsid w:val="00534559"/>
    <w:rsid w:val="00563BDC"/>
    <w:rsid w:val="00581B71"/>
    <w:rsid w:val="005E1B08"/>
    <w:rsid w:val="0064119A"/>
    <w:rsid w:val="006B065D"/>
    <w:rsid w:val="006B237C"/>
    <w:rsid w:val="006E7B4E"/>
    <w:rsid w:val="00707414"/>
    <w:rsid w:val="0071773C"/>
    <w:rsid w:val="007304E9"/>
    <w:rsid w:val="007914B1"/>
    <w:rsid w:val="007D710A"/>
    <w:rsid w:val="007E6031"/>
    <w:rsid w:val="00842FC4"/>
    <w:rsid w:val="00862486"/>
    <w:rsid w:val="00991843"/>
    <w:rsid w:val="009B04B4"/>
    <w:rsid w:val="009E65D4"/>
    <w:rsid w:val="009F3C62"/>
    <w:rsid w:val="009F5A80"/>
    <w:rsid w:val="00A03B67"/>
    <w:rsid w:val="00A50B5E"/>
    <w:rsid w:val="00A5111C"/>
    <w:rsid w:val="00A67C83"/>
    <w:rsid w:val="00B152E5"/>
    <w:rsid w:val="00B22E04"/>
    <w:rsid w:val="00B2614F"/>
    <w:rsid w:val="00B61A30"/>
    <w:rsid w:val="00B77C0A"/>
    <w:rsid w:val="00BB3976"/>
    <w:rsid w:val="00BC41B3"/>
    <w:rsid w:val="00BC686B"/>
    <w:rsid w:val="00C17E99"/>
    <w:rsid w:val="00C27AC6"/>
    <w:rsid w:val="00C42130"/>
    <w:rsid w:val="00CA084D"/>
    <w:rsid w:val="00CC36EB"/>
    <w:rsid w:val="00D77FCC"/>
    <w:rsid w:val="00DB1118"/>
    <w:rsid w:val="00DD5606"/>
    <w:rsid w:val="00E32643"/>
    <w:rsid w:val="00E46A59"/>
    <w:rsid w:val="00E92596"/>
    <w:rsid w:val="00ED2D91"/>
    <w:rsid w:val="00ED4688"/>
    <w:rsid w:val="00ED59B5"/>
    <w:rsid w:val="00EE448C"/>
    <w:rsid w:val="00EE6D44"/>
    <w:rsid w:val="00F4058F"/>
    <w:rsid w:val="00F53C37"/>
    <w:rsid w:val="00FA6EB7"/>
    <w:rsid w:val="00FD32BB"/>
    <w:rsid w:val="00FF7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30DE2"/>
  </w:style>
  <w:style w:type="character" w:customStyle="1" w:styleId="ms-rtethemeforecolor-2-0">
    <w:name w:val="ms-rtethemeforecolor-2-0"/>
    <w:basedOn w:val="a0"/>
    <w:rsid w:val="00530DE2"/>
  </w:style>
  <w:style w:type="paragraph" w:styleId="a3">
    <w:name w:val="List Paragraph"/>
    <w:aliases w:val="LP1,Table,נספח 2 מתוקן,פיסקת bullets,style 2"/>
    <w:basedOn w:val="a"/>
    <w:link w:val="a4"/>
    <w:uiPriority w:val="34"/>
    <w:qFormat/>
    <w:rsid w:val="00E92596"/>
    <w:pPr>
      <w:ind w:left="720"/>
      <w:contextualSpacing/>
    </w:pPr>
  </w:style>
  <w:style w:type="character" w:customStyle="1" w:styleId="a4">
    <w:name w:val="פיסקת רשימה תו"/>
    <w:aliases w:val="LP1 תו,Table תו,נספח 2 מתוקן תו,פיסקת bullets תו,style 2 תו"/>
    <w:basedOn w:val="a0"/>
    <w:link w:val="a3"/>
    <w:uiPriority w:val="34"/>
    <w:rsid w:val="00DB1118"/>
  </w:style>
  <w:style w:type="character" w:styleId="a5">
    <w:name w:val="annotation reference"/>
    <w:unhideWhenUsed/>
    <w:rsid w:val="00DB1118"/>
    <w:rPr>
      <w:sz w:val="16"/>
      <w:szCs w:val="16"/>
    </w:rPr>
  </w:style>
  <w:style w:type="paragraph" w:styleId="a6">
    <w:name w:val="annotation text"/>
    <w:basedOn w:val="a"/>
    <w:link w:val="a7"/>
    <w:unhideWhenUsed/>
    <w:rsid w:val="00DB1118"/>
    <w:pPr>
      <w:spacing w:line="240" w:lineRule="auto"/>
    </w:pPr>
    <w:rPr>
      <w:rFonts w:ascii="Calibri" w:eastAsia="Calibri" w:hAnsi="Calibri" w:cs="Arial"/>
      <w:sz w:val="20"/>
      <w:szCs w:val="20"/>
    </w:rPr>
  </w:style>
  <w:style w:type="character" w:customStyle="1" w:styleId="a7">
    <w:name w:val="טקסט הערה תו"/>
    <w:basedOn w:val="a0"/>
    <w:link w:val="a6"/>
    <w:rsid w:val="00DB1118"/>
    <w:rPr>
      <w:rFonts w:ascii="Calibri" w:eastAsia="Calibri" w:hAnsi="Calibri" w:cs="Arial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B111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basedOn w:val="a0"/>
    <w:link w:val="a8"/>
    <w:uiPriority w:val="99"/>
    <w:semiHidden/>
    <w:rsid w:val="00DB1118"/>
    <w:rPr>
      <w:rFonts w:ascii="Tahoma" w:hAnsi="Tahoma" w:cs="Tahoma"/>
      <w:sz w:val="18"/>
      <w:szCs w:val="18"/>
    </w:rPr>
  </w:style>
  <w:style w:type="character" w:styleId="Hyperlink">
    <w:name w:val="Hyperlink"/>
    <w:basedOn w:val="a0"/>
    <w:uiPriority w:val="99"/>
    <w:unhideWhenUsed/>
    <w:rsid w:val="00EE448C"/>
  </w:style>
  <w:style w:type="paragraph" w:styleId="aa">
    <w:name w:val="header"/>
    <w:basedOn w:val="a"/>
    <w:link w:val="ab"/>
    <w:uiPriority w:val="99"/>
    <w:unhideWhenUsed/>
    <w:rsid w:val="00F53C3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b">
    <w:name w:val="כותרת עליונה תו"/>
    <w:basedOn w:val="a0"/>
    <w:link w:val="aa"/>
    <w:uiPriority w:val="99"/>
    <w:rsid w:val="00F53C37"/>
  </w:style>
  <w:style w:type="paragraph" w:styleId="ac">
    <w:name w:val="footer"/>
    <w:basedOn w:val="a"/>
    <w:link w:val="ad"/>
    <w:uiPriority w:val="99"/>
    <w:unhideWhenUsed/>
    <w:rsid w:val="00F53C3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d">
    <w:name w:val="כותרת תחתונה תו"/>
    <w:basedOn w:val="a0"/>
    <w:link w:val="ac"/>
    <w:uiPriority w:val="99"/>
    <w:rsid w:val="00F53C37"/>
  </w:style>
  <w:style w:type="character" w:styleId="FollowedHyperlink">
    <w:name w:val="FollowedHyperlink"/>
    <w:basedOn w:val="a0"/>
    <w:uiPriority w:val="99"/>
    <w:semiHidden/>
    <w:unhideWhenUsed/>
    <w:rsid w:val="005E1B08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30DE2"/>
  </w:style>
  <w:style w:type="character" w:customStyle="1" w:styleId="ms-rtethemeforecolor-2-0">
    <w:name w:val="ms-rtethemeforecolor-2-0"/>
    <w:basedOn w:val="a0"/>
    <w:rsid w:val="00530DE2"/>
  </w:style>
  <w:style w:type="paragraph" w:styleId="a3">
    <w:name w:val="List Paragraph"/>
    <w:aliases w:val="LP1,Table,נספח 2 מתוקן,פיסקת bullets,style 2"/>
    <w:basedOn w:val="a"/>
    <w:link w:val="a4"/>
    <w:uiPriority w:val="34"/>
    <w:qFormat/>
    <w:rsid w:val="00E92596"/>
    <w:pPr>
      <w:ind w:left="720"/>
      <w:contextualSpacing/>
    </w:pPr>
  </w:style>
  <w:style w:type="character" w:customStyle="1" w:styleId="a4">
    <w:name w:val="פיסקת רשימה תו"/>
    <w:aliases w:val="LP1 תו,Table תו,נספח 2 מתוקן תו,פיסקת bullets תו,style 2 תו"/>
    <w:basedOn w:val="a0"/>
    <w:link w:val="a3"/>
    <w:uiPriority w:val="34"/>
    <w:rsid w:val="00DB1118"/>
  </w:style>
  <w:style w:type="character" w:styleId="a5">
    <w:name w:val="annotation reference"/>
    <w:unhideWhenUsed/>
    <w:rsid w:val="00DB1118"/>
    <w:rPr>
      <w:sz w:val="16"/>
      <w:szCs w:val="16"/>
    </w:rPr>
  </w:style>
  <w:style w:type="paragraph" w:styleId="a6">
    <w:name w:val="annotation text"/>
    <w:basedOn w:val="a"/>
    <w:link w:val="a7"/>
    <w:unhideWhenUsed/>
    <w:rsid w:val="00DB1118"/>
    <w:pPr>
      <w:spacing w:line="240" w:lineRule="auto"/>
    </w:pPr>
    <w:rPr>
      <w:rFonts w:ascii="Calibri" w:eastAsia="Calibri" w:hAnsi="Calibri" w:cs="Arial"/>
      <w:sz w:val="20"/>
      <w:szCs w:val="20"/>
    </w:rPr>
  </w:style>
  <w:style w:type="character" w:customStyle="1" w:styleId="a7">
    <w:name w:val="טקסט הערה תו"/>
    <w:basedOn w:val="a0"/>
    <w:link w:val="a6"/>
    <w:rsid w:val="00DB1118"/>
    <w:rPr>
      <w:rFonts w:ascii="Calibri" w:eastAsia="Calibri" w:hAnsi="Calibri" w:cs="Arial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B111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basedOn w:val="a0"/>
    <w:link w:val="a8"/>
    <w:uiPriority w:val="99"/>
    <w:semiHidden/>
    <w:rsid w:val="00DB1118"/>
    <w:rPr>
      <w:rFonts w:ascii="Tahoma" w:hAnsi="Tahoma" w:cs="Tahoma"/>
      <w:sz w:val="18"/>
      <w:szCs w:val="18"/>
    </w:rPr>
  </w:style>
  <w:style w:type="character" w:styleId="Hyperlink">
    <w:name w:val="Hyperlink"/>
    <w:basedOn w:val="a0"/>
    <w:uiPriority w:val="99"/>
    <w:unhideWhenUsed/>
    <w:rsid w:val="00EE448C"/>
  </w:style>
  <w:style w:type="paragraph" w:styleId="aa">
    <w:name w:val="header"/>
    <w:basedOn w:val="a"/>
    <w:link w:val="ab"/>
    <w:uiPriority w:val="99"/>
    <w:unhideWhenUsed/>
    <w:rsid w:val="00F53C3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b">
    <w:name w:val="כותרת עליונה תו"/>
    <w:basedOn w:val="a0"/>
    <w:link w:val="aa"/>
    <w:uiPriority w:val="99"/>
    <w:rsid w:val="00F53C37"/>
  </w:style>
  <w:style w:type="paragraph" w:styleId="ac">
    <w:name w:val="footer"/>
    <w:basedOn w:val="a"/>
    <w:link w:val="ad"/>
    <w:uiPriority w:val="99"/>
    <w:unhideWhenUsed/>
    <w:rsid w:val="00F53C3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d">
    <w:name w:val="כותרת תחתונה תו"/>
    <w:basedOn w:val="a0"/>
    <w:link w:val="ac"/>
    <w:uiPriority w:val="99"/>
    <w:rsid w:val="00F53C37"/>
  </w:style>
  <w:style w:type="character" w:styleId="FollowedHyperlink">
    <w:name w:val="FollowedHyperlink"/>
    <w:basedOn w:val="a0"/>
    <w:uiPriority w:val="99"/>
    <w:semiHidden/>
    <w:unhideWhenUsed/>
    <w:rsid w:val="005E1B0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55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9669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66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8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319345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939524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702597">
              <w:marLeft w:val="0"/>
              <w:marRight w:val="36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5131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329975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345982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887763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352300">
              <w:marLeft w:val="0"/>
              <w:marRight w:val="36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967063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170119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81974">
              <w:marLeft w:val="0"/>
              <w:marRight w:val="36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75107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683049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945986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571836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28893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589483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072335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792559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4550">
              <w:marLeft w:val="0"/>
              <w:marRight w:val="36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71754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040635">
              <w:marLeft w:val="0"/>
              <w:marRight w:val="200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0338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542101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762413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729676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366205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411572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49390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959706">
              <w:marLeft w:val="0"/>
              <w:marRight w:val="200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84183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89063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872331">
              <w:marLeft w:val="0"/>
              <w:marRight w:val="200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329119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967845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513400">
              <w:marLeft w:val="0"/>
              <w:marRight w:val="396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168670">
              <w:marLeft w:val="0"/>
              <w:marRight w:val="396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237596">
              <w:marLeft w:val="0"/>
              <w:marRight w:val="396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6314">
              <w:marLeft w:val="0"/>
              <w:marRight w:val="200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483545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600923">
              <w:marLeft w:val="0"/>
              <w:marRight w:val="396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278750">
              <w:marLeft w:val="0"/>
              <w:marRight w:val="396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471494">
              <w:marLeft w:val="0"/>
              <w:marRight w:val="396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482340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270667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001513">
              <w:marLeft w:val="0"/>
              <w:marRight w:val="36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474158">
              <w:marLeft w:val="0"/>
              <w:marRight w:val="352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673993">
              <w:marLeft w:val="0"/>
              <w:marRight w:val="34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195480">
              <w:marLeft w:val="0"/>
              <w:marRight w:val="369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65074">
              <w:marLeft w:val="0"/>
              <w:marRight w:val="369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34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679153">
          <w:marLeft w:val="0"/>
          <w:marRight w:val="352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83427">
          <w:marLeft w:val="0"/>
          <w:marRight w:val="34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37215">
          <w:marLeft w:val="0"/>
          <w:marRight w:val="369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40406">
          <w:marLeft w:val="0"/>
          <w:marRight w:val="369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uduma@most.gov.i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anieler@most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470</Words>
  <Characters>2285</Characters>
  <Application>Microsoft Office Word</Application>
  <DocSecurity>0</DocSecurity>
  <Lines>41</Lines>
  <Paragraphs>25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Sarel Kadosh</dc:creator>
  <cp:keywords/>
  <dc:description/>
  <cp:lastModifiedBy>Win7</cp:lastModifiedBy>
  <cp:revision>9</cp:revision>
  <dcterms:created xsi:type="dcterms:W3CDTF">2019-12-11T11:22:00Z</dcterms:created>
  <dcterms:modified xsi:type="dcterms:W3CDTF">2019-12-15T11:35:00Z</dcterms:modified>
</cp:coreProperties>
</file>